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7025" w14:textId="90c7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11-26 с "2023-2025 жылдарға арналған Уәлиханов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11-10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Қулыкөл ауылдық округінің бюджетін бекіту туралы" 2022 жылғы 29 желтоқсандағы №11-26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Қулыкөл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282 708,3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2 496,2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1 161,9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278 784,7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283 037,1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328,8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328,8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11-26 с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Қулыкөл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26327,8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бюджеттенберілген 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