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742a" w14:textId="3307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4 сәуірде № 9-2 с шешімі. Күші жойылды - Солтүстік Қазақстан облысы Уәлиханов ауданы мәслихатының 2025 жылғы 27 тамыздағы № 17-33 с шешімімен</w:t>
      </w:r>
    </w:p>
    <w:p>
      <w:pPr>
        <w:spacing w:after="0"/>
        <w:ind w:left="0"/>
        <w:jc w:val="both"/>
      </w:pPr>
      <w:r>
        <w:rPr>
          <w:rFonts w:ascii="Times New Roman"/>
          <w:b w:val="false"/>
          <w:i w:val="false"/>
          <w:color w:val="ff0000"/>
          <w:sz w:val="28"/>
        </w:rPr>
        <w:t>
      Ескерту. Күші жойылды - Солтүстік Қазақстан облысы Уәлиханов ауданы мәслихатының 27.08.2025 № 17-33 с (қабылданған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Уәлиханов аудандық мәслихаты ШЕШТІ: </w:t>
      </w:r>
    </w:p>
    <w:bookmarkEnd w:id="0"/>
    <w:bookmarkStart w:name="z5" w:id="1"/>
    <w:p>
      <w:pPr>
        <w:spacing w:after="0"/>
        <w:ind w:left="0"/>
        <w:jc w:val="both"/>
      </w:pPr>
      <w:r>
        <w:rPr>
          <w:rFonts w:ascii="Times New Roman"/>
          <w:b w:val="false"/>
          <w:i w:val="false"/>
          <w:color w:val="000000"/>
          <w:sz w:val="28"/>
        </w:rPr>
        <w:t xml:space="preserve">
      1. "Уәлиханов аудандық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Уәлиханов аудандық мәслихатының 2022 жылғы 28 маусымдағы № 7-20 с "Уәлиханов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с шешімімен бекітілді</w:t>
            </w:r>
          </w:p>
        </w:tc>
      </w:tr>
    </w:tbl>
    <w:bookmarkStart w:name="z12" w:id="4"/>
    <w:p>
      <w:pPr>
        <w:spacing w:after="0"/>
        <w:ind w:left="0"/>
        <w:jc w:val="left"/>
      </w:pPr>
      <w:r>
        <w:rPr>
          <w:rFonts w:ascii="Times New Roman"/>
          <w:b/>
          <w:i w:val="false"/>
          <w:color w:val="000000"/>
        </w:rPr>
        <w:t xml:space="preserve"> "Уәлиханов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қызметін бағалау әдістемесі</w:t>
      </w:r>
    </w:p>
    <w:bookmarkEnd w:id="4"/>
    <w:p>
      <w:pPr>
        <w:spacing w:after="0"/>
        <w:ind w:left="0"/>
        <w:jc w:val="both"/>
      </w:pPr>
      <w:bookmarkStart w:name="z13" w:id="5"/>
      <w:r>
        <w:rPr>
          <w:rFonts w:ascii="Times New Roman"/>
          <w:b w:val="false"/>
          <w:i w:val="false"/>
          <w:color w:val="ff0000"/>
          <w:sz w:val="28"/>
        </w:rPr>
        <w:t xml:space="preserve">
      Ескерту. Әдістеме жаңа редакцияда - Солтүстік Қазақстан облысы Уәлиханов аудандық мәслихатының 13.07.2023 </w:t>
      </w:r>
      <w:r>
        <w:rPr>
          <w:rFonts w:ascii="Times New Roman"/>
          <w:b w:val="false"/>
          <w:i w:val="false"/>
          <w:color w:val="ff0000"/>
          <w:sz w:val="28"/>
        </w:rPr>
        <w:t>№ 4-5 с</w:t>
      </w:r>
      <w:r>
        <w:rPr>
          <w:rFonts w:ascii="Times New Roman"/>
          <w:b w:val="false"/>
          <w:i w:val="false"/>
          <w:color w:val="ff0000"/>
          <w:sz w:val="28"/>
        </w:rPr>
        <w:t xml:space="preserve"> (алғашқы ресми жарияланған күнінен бастап қолданысқа енгізіледіі) шешімімен.</w:t>
      </w:r>
    </w:p>
    <w:bookmarkEnd w:id="5"/>
    <w:p>
      <w:pPr>
        <w:spacing w:after="0"/>
        <w:ind w:left="0"/>
        <w:jc w:val="both"/>
      </w:pPr>
    </w:p>
    <w:p>
      <w:pPr>
        <w:spacing w:after="0"/>
        <w:ind w:left="0"/>
        <w:jc w:val="both"/>
      </w:pPr>
      <w:r>
        <w:rPr>
          <w:rFonts w:ascii="Times New Roman"/>
          <w:b w:val="false"/>
          <w:i w:val="false"/>
          <w:color w:val="ff0000"/>
          <w:sz w:val="28"/>
        </w:rPr>
        <w:t>
      1-тарау. Жалпы ереже</w:t>
      </w:r>
    </w:p>
    <w:p>
      <w:pPr>
        <w:spacing w:after="0"/>
        <w:ind w:left="0"/>
        <w:jc w:val="both"/>
      </w:pPr>
      <w:r>
        <w:rPr>
          <w:rFonts w:ascii="Times New Roman"/>
          <w:b w:val="false"/>
          <w:i w:val="false"/>
          <w:color w:val="000000"/>
          <w:sz w:val="28"/>
        </w:rPr>
        <w:t>
      1. Осы "Уәлиханов аудандық мәслихатының аппараты" коммуналдық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(нормативтік құқықтық актілерді мемлекеттік тіркеу тізілімінде № 16299 болып тіркелген) және "Уәлиханов аудандық мәслихатының аппараты" коммуналдық мемлекеттік мекемесінің "Б" корпусы мемлекеттік әкімшілік қызметшілерінің (бұдан әрі – мәслихат аппараты)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Уәлиханов аудандық мәслихатының төрағасы;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"Уәлиханов аудандық мәслихатының аппараты" коммуналдық мемлекеттік мекемесінің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мәслихат аппаратының ұйымдастыру және кадрлық мәселелер бойынша бас маманы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 ақпараттық жүйеде мәслихат төрағасы бекітетін бағалау кестесін құрастырады.</w:t>
      </w:r>
    </w:p>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мәслихат төрағасына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Бас маман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Бас маман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53.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54. Жоғары тұрған басшымен бағалау парағына қол қойылғаннан кейін бас маман 2 жұмыс күнінен кешіктірмей оны Комиссияның қарауына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55.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56.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57.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58. Комиссияның шешімі ашық дауыс беру арқылы қабылданады.</w:t>
      </w:r>
    </w:p>
    <w:p>
      <w:pPr>
        <w:spacing w:after="0"/>
        <w:ind w:left="0"/>
        <w:jc w:val="both"/>
      </w:pPr>
      <w:r>
        <w:rPr>
          <w:rFonts w:ascii="Times New Roman"/>
          <w:b w:val="false"/>
          <w:i w:val="false"/>
          <w:color w:val="000000"/>
          <w:sz w:val="28"/>
        </w:rPr>
        <w:t>
      59.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60. Комиссияның хатшысы бас маман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61.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62.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63.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64.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65.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66.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67.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68.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69. "Б" корпусы қызметшісі бағалау нәтижелеріне сот тәртібінде шағымдануға құқылы.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