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259" w14:textId="71b1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17/16 "2023-2025 жылдарға арналған Тимирязев ауданы Хмельницкий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Хмельницкий ауылдық округінің бюджетін бекіту туралы" Тимирязев аудандық мәслихатының 2022 жылғы 27 желтоқсандағы № 17/16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34 900,3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4-қосымшаға сәйкес ауылдық округ бюджетінің шығыстары қаржы жылының басына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Хмельницкий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