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e9d7" w14:textId="650e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17/4 "2023-2025 жылдарға арналған Тимирязев ауданы Белоградов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Белоградов ауылдық бюджетін бекіту туралы" Тимирязев аудандық мәслихатының 2022 жылғы 27 желтоқсандағы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Белоградов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24 109,5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Белоградов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(облыстык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Белоградов ауылдық округі бюджетінің қаржы жылының басында қалыптаскан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