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d1bd" w14:textId="fa1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регламентін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4 мамырдағы № 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 мәслихатының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мәслихатының регламентін бекіту туралы" мәслихаттың 2016 жылғы 21 желтоқсандағы № 55 шешімінің күші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 мәслихатының регламенті</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Тайынша ауданы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7"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8"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9" w:id="9"/>
    <w:p>
      <w:pPr>
        <w:spacing w:after="0"/>
        <w:ind w:left="0"/>
        <w:jc w:val="left"/>
      </w:pPr>
      <w:r>
        <w:rPr>
          <w:rFonts w:ascii="Times New Roman"/>
          <w:b/>
          <w:i w:val="false"/>
          <w:color w:val="000000"/>
        </w:rPr>
        <w:t xml:space="preserve"> 2. Мәслихаттың сессиясын өткізу тәртібі</w:t>
      </w:r>
    </w:p>
    <w:bookmarkEnd w:id="9"/>
    <w:bookmarkStart w:name="z20"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1"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2"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3"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4"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5"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6"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7"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8"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9" w:id="19"/>
    <w:p>
      <w:pPr>
        <w:spacing w:after="0"/>
        <w:ind w:left="0"/>
        <w:jc w:val="both"/>
      </w:pPr>
      <w:r>
        <w:rPr>
          <w:rFonts w:ascii="Times New Roman"/>
          <w:b w:val="false"/>
          <w:i w:val="false"/>
          <w:color w:val="000000"/>
          <w:sz w:val="28"/>
        </w:rPr>
        <w:t>
      Дауыс беру:</w:t>
      </w:r>
    </w:p>
    <w:bookmarkEnd w:id="19"/>
    <w:bookmarkStart w:name="z30"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1" w:id="21"/>
    <w:p>
      <w:pPr>
        <w:spacing w:after="0"/>
        <w:ind w:left="0"/>
        <w:jc w:val="both"/>
      </w:pPr>
      <w:r>
        <w:rPr>
          <w:rFonts w:ascii="Times New Roman"/>
          <w:b w:val="false"/>
          <w:i w:val="false"/>
          <w:color w:val="000000"/>
          <w:sz w:val="28"/>
        </w:rPr>
        <w:t>
      2) қол көтеру арқылы;</w:t>
      </w:r>
    </w:p>
    <w:bookmarkEnd w:id="21"/>
    <w:bookmarkStart w:name="z32"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3"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4"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5"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6"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7"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8"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9"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0"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1"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2"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3"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4"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5"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6"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7"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8"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9"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0"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1" w:id="41"/>
    <w:p>
      <w:pPr>
        <w:spacing w:after="0"/>
        <w:ind w:left="0"/>
        <w:jc w:val="both"/>
      </w:pPr>
      <w:r>
        <w:rPr>
          <w:rFonts w:ascii="Times New Roman"/>
          <w:b w:val="false"/>
          <w:i w:val="false"/>
          <w:color w:val="000000"/>
          <w:sz w:val="28"/>
        </w:rPr>
        <w:t>
      Мәслихаттың қарауына жататын мәселелер бойынша аудандық мәслихаттың сессиясына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2"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3"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4"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5"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6"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7"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8"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9"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60"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1" w:id="51"/>
    <w:p>
      <w:pPr>
        <w:spacing w:after="0"/>
        <w:ind w:left="0"/>
        <w:jc w:val="left"/>
      </w:pPr>
      <w:r>
        <w:rPr>
          <w:rFonts w:ascii="Times New Roman"/>
          <w:b/>
          <w:i w:val="false"/>
          <w:color w:val="000000"/>
        </w:rPr>
        <w:t xml:space="preserve"> 3. Мәслихат актілерін қабылдау тәртібі</w:t>
      </w:r>
    </w:p>
    <w:bookmarkEnd w:id="51"/>
    <w:bookmarkStart w:name="z62"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3"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4"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5"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6"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7"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68"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9"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70"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1"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2"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3"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4"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5"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6"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7"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8"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9"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80"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1"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2"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3"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4"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5"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6"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7"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7"/>
    <w:bookmarkStart w:name="z88"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9"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90"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1" w:id="81"/>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bookmarkEnd w:id="81"/>
    <w:bookmarkStart w:name="z92" w:id="82"/>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2"/>
    <w:bookmarkStart w:name="z93"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4"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5" w:id="85"/>
    <w:p>
      <w:pPr>
        <w:spacing w:after="0"/>
        <w:ind w:left="0"/>
        <w:jc w:val="left"/>
      </w:pPr>
      <w:r>
        <w:rPr>
          <w:rFonts w:ascii="Times New Roman"/>
          <w:b/>
          <w:i w:val="false"/>
          <w:color w:val="000000"/>
        </w:rPr>
        <w:t xml:space="preserve"> 4. Есептерді тыңдау тәртібі</w:t>
      </w:r>
    </w:p>
    <w:bookmarkEnd w:id="85"/>
    <w:bookmarkStart w:name="z96"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7" w:id="8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8"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99"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100"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1"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2"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3"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4"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5"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6"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7" w:id="97"/>
    <w:p>
      <w:pPr>
        <w:spacing w:after="0"/>
        <w:ind w:left="0"/>
        <w:jc w:val="both"/>
      </w:pPr>
      <w:r>
        <w:rPr>
          <w:rFonts w:ascii="Times New Roman"/>
          <w:b w:val="false"/>
          <w:i w:val="false"/>
          <w:color w:val="000000"/>
          <w:sz w:val="28"/>
        </w:rPr>
        <w:t>
      35. Мыналар:</w:t>
      </w:r>
    </w:p>
    <w:bookmarkEnd w:id="97"/>
    <w:bookmarkStart w:name="z108"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9" w:id="99"/>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10" w:id="100"/>
    <w:p>
      <w:pPr>
        <w:spacing w:after="0"/>
        <w:ind w:left="0"/>
        <w:jc w:val="both"/>
      </w:pPr>
      <w:r>
        <w:rPr>
          <w:rFonts w:ascii="Times New Roman"/>
          <w:b w:val="false"/>
          <w:i w:val="false"/>
          <w:color w:val="000000"/>
          <w:sz w:val="28"/>
        </w:rPr>
        <w:t>
      Аудандық маңызы бар қаланың,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0"/>
    <w:bookmarkStart w:name="z111"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2"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3"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4" w:id="104"/>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5" w:id="105"/>
    <w:p>
      <w:pPr>
        <w:spacing w:after="0"/>
        <w:ind w:left="0"/>
        <w:jc w:val="both"/>
      </w:pPr>
      <w:r>
        <w:rPr>
          <w:rFonts w:ascii="Times New Roman"/>
          <w:b w:val="false"/>
          <w:i w:val="false"/>
          <w:color w:val="000000"/>
          <w:sz w:val="28"/>
        </w:rPr>
        <w:t>
      38.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6"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7"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8"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9"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0" w:id="110"/>
    <w:p>
      <w:pPr>
        <w:spacing w:after="0"/>
        <w:ind w:left="0"/>
        <w:jc w:val="left"/>
      </w:pPr>
      <w:r>
        <w:rPr>
          <w:rFonts w:ascii="Times New Roman"/>
          <w:b/>
          <w:i w:val="false"/>
          <w:color w:val="000000"/>
        </w:rPr>
        <w:t xml:space="preserve"> 5. Депутаттық сауалдарды қарау тәртібі</w:t>
      </w:r>
    </w:p>
    <w:bookmarkEnd w:id="110"/>
    <w:bookmarkStart w:name="z121" w:id="111"/>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2" w:id="112"/>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3" w:id="113"/>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4" w:id="114"/>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5" w:id="115"/>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6"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7" w:id="117"/>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17"/>
    <w:bookmarkStart w:name="z128" w:id="118"/>
    <w:p>
      <w:pPr>
        <w:spacing w:after="0"/>
        <w:ind w:left="0"/>
        <w:jc w:val="left"/>
      </w:pPr>
      <w:r>
        <w:rPr>
          <w:rFonts w:ascii="Times New Roman"/>
          <w:b/>
          <w:i w:val="false"/>
          <w:color w:val="000000"/>
        </w:rPr>
        <w:t xml:space="preserve"> 1-параграф. Мәслихат төрағасы</w:t>
      </w:r>
    </w:p>
    <w:bookmarkEnd w:id="118"/>
    <w:bookmarkStart w:name="z129" w:id="119"/>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0"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1"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2"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3"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4"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5" w:id="125"/>
    <w:p>
      <w:pPr>
        <w:spacing w:after="0"/>
        <w:ind w:left="0"/>
        <w:jc w:val="both"/>
      </w:pPr>
      <w:r>
        <w:rPr>
          <w:rFonts w:ascii="Times New Roman"/>
          <w:b w:val="false"/>
          <w:i w:val="false"/>
          <w:color w:val="000000"/>
          <w:sz w:val="28"/>
        </w:rPr>
        <w:t>
      45.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6" w:id="126"/>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7" w:id="127"/>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7"/>
    <w:bookmarkStart w:name="z138"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9" w:id="129"/>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0"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1"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2"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3" w:id="133"/>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3"/>
    <w:bookmarkStart w:name="z144" w:id="134"/>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5" w:id="135"/>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5"/>
    <w:bookmarkStart w:name="z146"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7"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8"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9"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0"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1"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2"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3" w:id="143"/>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4"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5"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6"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7"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8" w:id="148"/>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9"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0"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1"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2" w:id="152"/>
    <w:p>
      <w:pPr>
        <w:spacing w:after="0"/>
        <w:ind w:left="0"/>
        <w:jc w:val="both"/>
      </w:pPr>
      <w:r>
        <w:rPr>
          <w:rFonts w:ascii="Times New Roman"/>
          <w:b w:val="false"/>
          <w:i w:val="false"/>
          <w:color w:val="000000"/>
          <w:sz w:val="28"/>
        </w:rPr>
        <w:t>
      54.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3" w:id="153"/>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4"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5" w:id="155"/>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6"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7"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8" w:id="158"/>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8"/>
    <w:bookmarkStart w:name="z169"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0"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1" w:id="161"/>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2"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3"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4"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5"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6"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7"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8"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9"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0"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1"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2"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3"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4" w:id="174"/>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5" w:id="175"/>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6" w:id="176"/>
    <w:p>
      <w:pPr>
        <w:spacing w:after="0"/>
        <w:ind w:left="0"/>
        <w:jc w:val="both"/>
      </w:pPr>
      <w:r>
        <w:rPr>
          <w:rFonts w:ascii="Times New Roman"/>
          <w:b w:val="false"/>
          <w:i w:val="false"/>
          <w:color w:val="000000"/>
          <w:sz w:val="28"/>
        </w:rPr>
        <w:t>
      61. Депутаттық бірлестіктердің мүшелері:</w:t>
      </w:r>
    </w:p>
    <w:bookmarkEnd w:id="176"/>
    <w:bookmarkStart w:name="z187"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8"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9"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0"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1" w:id="181"/>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2" w:id="182"/>
    <w:p>
      <w:pPr>
        <w:spacing w:after="0"/>
        <w:ind w:left="0"/>
        <w:jc w:val="left"/>
      </w:pPr>
      <w:r>
        <w:rPr>
          <w:rFonts w:ascii="Times New Roman"/>
          <w:b/>
          <w:i w:val="false"/>
          <w:color w:val="000000"/>
        </w:rPr>
        <w:t xml:space="preserve"> 7-тарау. Депутаттық әдеп қағидалары</w:t>
      </w:r>
    </w:p>
    <w:bookmarkEnd w:id="182"/>
    <w:bookmarkStart w:name="z193" w:id="183"/>
    <w:p>
      <w:pPr>
        <w:spacing w:after="0"/>
        <w:ind w:left="0"/>
        <w:jc w:val="both"/>
      </w:pPr>
      <w:r>
        <w:rPr>
          <w:rFonts w:ascii="Times New Roman"/>
          <w:b w:val="false"/>
          <w:i w:val="false"/>
          <w:color w:val="000000"/>
          <w:sz w:val="28"/>
        </w:rPr>
        <w:t>
      63. Мәслихат депутаттары:</w:t>
      </w:r>
    </w:p>
    <w:bookmarkEnd w:id="183"/>
    <w:bookmarkStart w:name="z194"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5"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6"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7"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8"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9" w:id="189"/>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0" w:id="190"/>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1" w:id="191"/>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2" w:id="192"/>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3" w:id="193"/>
    <w:p>
      <w:pPr>
        <w:spacing w:after="0"/>
        <w:ind w:left="0"/>
        <w:jc w:val="both"/>
      </w:pPr>
      <w:r>
        <w:rPr>
          <w:rFonts w:ascii="Times New Roman"/>
          <w:b w:val="false"/>
          <w:i w:val="false"/>
          <w:color w:val="000000"/>
          <w:sz w:val="28"/>
        </w:rPr>
        <w:t>
      68.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4"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5" w:id="195"/>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6" w:id="196"/>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7" w:id="197"/>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7"/>
    <w:bookmarkStart w:name="z208" w:id="198"/>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9" w:id="199"/>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0"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1" w:id="201"/>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2"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3"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4" w:id="204"/>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5" w:id="205"/>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5"/>
    <w:bookmarkStart w:name="z216"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