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7856" w14:textId="4977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Тайынша қаласының 2023 – 2025 жылдарға арналған бюджетін бекіту туралы" Солтүстік Қазақстан облысы Тайынша ауданы мәслихатының 2022 жылғы 29 желтоқсандағы № 283 шешіміне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4 мамырдағы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"Солтүстік Қазақстан облысы Тайынша ауданы Тайынша қаласының 2023 – 2025 жылдарға арналған бюджетін бекіту туралы" Солтүстік Қазақстан облысы Тайынша ауданы мәслихатының 2022 жылғы 29 желтоқсандағы №283 (нормативтік құқықтық актілерді мемлекеттік тіркеу тізілімінде № 177500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Тайынша қаласының 2023 – 2025 жылдарға арналған бюджеті тиісінше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- 131698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- 98007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28691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-174198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-42500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42500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42500";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Тайынша қаласының 2023 жылға арналған бюджетінде осы шешімнің 4-қосымшасына сәйкес қаржы жылының басында қалыптасқан бюджет қаражатының бос қалдықтары есебінен 42500 мың теңге сомасында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Тайынша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Негізгікапиталдысатудантүсетінтүсімдер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Бюджеттіқ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 қаражатының бос қалдықтарын бағыттау.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