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1411" w14:textId="c3114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Мағжан Жұмабаев ауданы Ноғайбай би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2023 жылғы 29 желтоқсандағы № 11-13 шешімі</w:t>
      </w:r>
    </w:p>
    <w:p>
      <w:pPr>
        <w:spacing w:after="0"/>
        <w:ind w:left="0"/>
        <w:jc w:val="both"/>
      </w:pPr>
      <w:bookmarkStart w:name="z4" w:id="0"/>
      <w:r>
        <w:rPr>
          <w:rFonts w:ascii="Times New Roman"/>
          <w:b w:val="false"/>
          <w:i w:val="false"/>
          <w:color w:val="ff0000"/>
          <w:sz w:val="28"/>
        </w:rPr>
        <w:t>
      Ескерту. 01.01.2024 бастап қолданысқа енгізіледі – осы шешімнің 8-тармағымен.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2024-2026 жылдарға арналған Мағжан Жұмабаев ауданы Ноғайбай би ауылдық округінің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239 528,1 мың теңге:</w:t>
      </w:r>
    </w:p>
    <w:bookmarkEnd w:id="3"/>
    <w:bookmarkStart w:name="z9" w:id="4"/>
    <w:p>
      <w:pPr>
        <w:spacing w:after="0"/>
        <w:ind w:left="0"/>
        <w:jc w:val="both"/>
      </w:pPr>
      <w:r>
        <w:rPr>
          <w:rFonts w:ascii="Times New Roman"/>
          <w:b w:val="false"/>
          <w:i w:val="false"/>
          <w:color w:val="000000"/>
          <w:sz w:val="28"/>
        </w:rPr>
        <w:t>
      салықтық түсімдер – 13 374,2 мың теңге;</w:t>
      </w:r>
    </w:p>
    <w:bookmarkEnd w:id="4"/>
    <w:bookmarkStart w:name="z10" w:id="5"/>
    <w:p>
      <w:pPr>
        <w:spacing w:after="0"/>
        <w:ind w:left="0"/>
        <w:jc w:val="both"/>
      </w:pPr>
      <w:r>
        <w:rPr>
          <w:rFonts w:ascii="Times New Roman"/>
          <w:b w:val="false"/>
          <w:i w:val="false"/>
          <w:color w:val="000000"/>
          <w:sz w:val="28"/>
        </w:rPr>
        <w:t>
      салықтық емес түсімдер – 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3 389,8 мың теңге;</w:t>
      </w:r>
    </w:p>
    <w:bookmarkEnd w:id="6"/>
    <w:bookmarkStart w:name="z12" w:id="7"/>
    <w:p>
      <w:pPr>
        <w:spacing w:after="0"/>
        <w:ind w:left="0"/>
        <w:jc w:val="both"/>
      </w:pPr>
      <w:r>
        <w:rPr>
          <w:rFonts w:ascii="Times New Roman"/>
          <w:b w:val="false"/>
          <w:i w:val="false"/>
          <w:color w:val="000000"/>
          <w:sz w:val="28"/>
        </w:rPr>
        <w:t xml:space="preserve">
      трансферттер түсімі – 222 764,1 мың теңге; </w:t>
      </w:r>
    </w:p>
    <w:bookmarkEnd w:id="7"/>
    <w:bookmarkStart w:name="z13" w:id="8"/>
    <w:p>
      <w:pPr>
        <w:spacing w:after="0"/>
        <w:ind w:left="0"/>
        <w:jc w:val="both"/>
      </w:pPr>
      <w:r>
        <w:rPr>
          <w:rFonts w:ascii="Times New Roman"/>
          <w:b w:val="false"/>
          <w:i w:val="false"/>
          <w:color w:val="000000"/>
          <w:sz w:val="28"/>
        </w:rPr>
        <w:t>
      2) шығындар – 243 944,2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мың теңге:</w:t>
      </w:r>
    </w:p>
    <w:bookmarkEnd w:id="9"/>
    <w:bookmarkStart w:name="z15" w:id="10"/>
    <w:p>
      <w:pPr>
        <w:spacing w:after="0"/>
        <w:ind w:left="0"/>
        <w:jc w:val="both"/>
      </w:pPr>
      <w:r>
        <w:rPr>
          <w:rFonts w:ascii="Times New Roman"/>
          <w:b w:val="false"/>
          <w:i w:val="false"/>
          <w:color w:val="000000"/>
          <w:sz w:val="28"/>
        </w:rPr>
        <w:t>
      бюджеттік кредиттер – 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-4 416,1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4 416,1 мың теңге:</w:t>
      </w:r>
    </w:p>
    <w:bookmarkEnd w:id="16"/>
    <w:bookmarkStart w:name="z22" w:id="17"/>
    <w:p>
      <w:pPr>
        <w:spacing w:after="0"/>
        <w:ind w:left="0"/>
        <w:jc w:val="both"/>
      </w:pPr>
      <w:r>
        <w:rPr>
          <w:rFonts w:ascii="Times New Roman"/>
          <w:b w:val="false"/>
          <w:i w:val="false"/>
          <w:color w:val="000000"/>
          <w:sz w:val="28"/>
        </w:rPr>
        <w:t>
      қарыздар түсімі – 0,0 мың теңге;</w:t>
      </w:r>
    </w:p>
    <w:bookmarkEnd w:id="17"/>
    <w:bookmarkStart w:name="z23" w:id="18"/>
    <w:p>
      <w:pPr>
        <w:spacing w:after="0"/>
        <w:ind w:left="0"/>
        <w:jc w:val="both"/>
      </w:pPr>
      <w:r>
        <w:rPr>
          <w:rFonts w:ascii="Times New Roman"/>
          <w:b w:val="false"/>
          <w:i w:val="false"/>
          <w:color w:val="000000"/>
          <w:sz w:val="28"/>
        </w:rPr>
        <w:t>
      қарыздарды өтеу – 0,0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4 416,1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ауданы мәслихатының 23.02.2024 </w:t>
      </w:r>
      <w:r>
        <w:rPr>
          <w:rFonts w:ascii="Times New Roman"/>
          <w:b w:val="false"/>
          <w:i w:val="false"/>
          <w:color w:val="000000"/>
          <w:sz w:val="28"/>
        </w:rPr>
        <w:t>№ 12-16</w:t>
      </w:r>
      <w:r>
        <w:rPr>
          <w:rFonts w:ascii="Times New Roman"/>
          <w:b w:val="false"/>
          <w:i w:val="false"/>
          <w:color w:val="ff0000"/>
          <w:sz w:val="28"/>
        </w:rPr>
        <w:t xml:space="preserve"> (01.01.2024 бастап қолданысқа енгізіледі); 11.06.2024 </w:t>
      </w:r>
      <w:r>
        <w:rPr>
          <w:rFonts w:ascii="Times New Roman"/>
          <w:b w:val="false"/>
          <w:i w:val="false"/>
          <w:color w:val="000000"/>
          <w:sz w:val="28"/>
        </w:rPr>
        <w:t>№ 15-14</w:t>
      </w:r>
      <w:r>
        <w:rPr>
          <w:rFonts w:ascii="Times New Roman"/>
          <w:b w:val="false"/>
          <w:i w:val="false"/>
          <w:color w:val="ff0000"/>
          <w:sz w:val="28"/>
        </w:rPr>
        <w:t xml:space="preserve"> (01.01.2024 бастап қолданысқа енгізіледі); 02.09.2024 </w:t>
      </w:r>
      <w:r>
        <w:rPr>
          <w:rFonts w:ascii="Times New Roman"/>
          <w:b w:val="false"/>
          <w:i w:val="false"/>
          <w:color w:val="000000"/>
          <w:sz w:val="28"/>
        </w:rPr>
        <w:t>№ 18-19</w:t>
      </w:r>
      <w:r>
        <w:rPr>
          <w:rFonts w:ascii="Times New Roman"/>
          <w:b w:val="false"/>
          <w:i w:val="false"/>
          <w:color w:val="ff0000"/>
          <w:sz w:val="28"/>
        </w:rPr>
        <w:t xml:space="preserve"> (01.01.2024 бастап қолданысқа енгізіледі); 24.10.2024 </w:t>
      </w:r>
      <w:r>
        <w:rPr>
          <w:rFonts w:ascii="Times New Roman"/>
          <w:b w:val="false"/>
          <w:i w:val="false"/>
          <w:color w:val="000000"/>
          <w:sz w:val="28"/>
        </w:rPr>
        <w:t>№ 20-17</w:t>
      </w:r>
      <w:r>
        <w:rPr>
          <w:rFonts w:ascii="Times New Roman"/>
          <w:b w:val="false"/>
          <w:i w:val="false"/>
          <w:color w:val="ff0000"/>
          <w:sz w:val="28"/>
        </w:rPr>
        <w:t xml:space="preserve"> (01.01.2024 бастап қолданысқа енгізіледі); 12.12.2024 </w:t>
      </w:r>
      <w:r>
        <w:rPr>
          <w:rFonts w:ascii="Times New Roman"/>
          <w:b w:val="false"/>
          <w:i w:val="false"/>
          <w:color w:val="000000"/>
          <w:sz w:val="28"/>
        </w:rPr>
        <w:t>№ 21-17</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2024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Ноғайбай би ауылдық округінің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2"/>
    <w:bookmarkStart w:name="z28" w:id="23"/>
    <w:p>
      <w:pPr>
        <w:spacing w:after="0"/>
        <w:ind w:left="0"/>
        <w:jc w:val="both"/>
      </w:pPr>
      <w:r>
        <w:rPr>
          <w:rFonts w:ascii="Times New Roman"/>
          <w:b w:val="false"/>
          <w:i w:val="false"/>
          <w:color w:val="000000"/>
          <w:sz w:val="28"/>
        </w:rPr>
        <w:t>
      2) Ноғайбай би ауылдық округінің аумағындағы осы салықты салу объектілері бойынша жеке тұлғалардың мүлкіне салынатын салық;</w:t>
      </w:r>
    </w:p>
    <w:bookmarkEnd w:id="23"/>
    <w:bookmarkStart w:name="z29" w:id="24"/>
    <w:p>
      <w:pPr>
        <w:spacing w:after="0"/>
        <w:ind w:left="0"/>
        <w:jc w:val="both"/>
      </w:pPr>
      <w:r>
        <w:rPr>
          <w:rFonts w:ascii="Times New Roman"/>
          <w:b w:val="false"/>
          <w:i w:val="false"/>
          <w:color w:val="000000"/>
          <w:sz w:val="28"/>
        </w:rPr>
        <w:t>
      3) Ноғайбай би ауылдық округінің аумағындағы жер учаскелері бойынша жеке және заңды тұлғалардан алынатын, елдi мекендер жерлерiне салынатын жер салығы;</w:t>
      </w:r>
    </w:p>
    <w:bookmarkEnd w:id="24"/>
    <w:bookmarkStart w:name="z30" w:id="25"/>
    <w:p>
      <w:pPr>
        <w:spacing w:after="0"/>
        <w:ind w:left="0"/>
        <w:jc w:val="both"/>
      </w:pPr>
      <w:r>
        <w:rPr>
          <w:rFonts w:ascii="Times New Roman"/>
          <w:b w:val="false"/>
          <w:i w:val="false"/>
          <w:color w:val="000000"/>
          <w:sz w:val="28"/>
        </w:rPr>
        <w:t>
      3-1) бірыңғай жер салығы;</w:t>
      </w:r>
    </w:p>
    <w:bookmarkEnd w:id="25"/>
    <w:bookmarkStart w:name="z31" w:id="26"/>
    <w:p>
      <w:pPr>
        <w:spacing w:after="0"/>
        <w:ind w:left="0"/>
        <w:jc w:val="both"/>
      </w:pPr>
      <w:r>
        <w:rPr>
          <w:rFonts w:ascii="Times New Roman"/>
          <w:b w:val="false"/>
          <w:i w:val="false"/>
          <w:color w:val="000000"/>
          <w:sz w:val="28"/>
        </w:rPr>
        <w:t>
      4) мыналардан:</w:t>
      </w:r>
    </w:p>
    <w:bookmarkEnd w:id="26"/>
    <w:bookmarkStart w:name="z32" w:id="27"/>
    <w:p>
      <w:pPr>
        <w:spacing w:after="0"/>
        <w:ind w:left="0"/>
        <w:jc w:val="both"/>
      </w:pPr>
      <w:r>
        <w:rPr>
          <w:rFonts w:ascii="Times New Roman"/>
          <w:b w:val="false"/>
          <w:i w:val="false"/>
          <w:color w:val="000000"/>
          <w:sz w:val="28"/>
        </w:rPr>
        <w:t>
      тұрғылықты жері Ноғайбай би ауылдық округінің аумағындағы жеке тұлғалардан;</w:t>
      </w:r>
    </w:p>
    <w:bookmarkEnd w:id="27"/>
    <w:bookmarkStart w:name="z33" w:id="28"/>
    <w:p>
      <w:pPr>
        <w:spacing w:after="0"/>
        <w:ind w:left="0"/>
        <w:jc w:val="both"/>
      </w:pPr>
      <w:r>
        <w:rPr>
          <w:rFonts w:ascii="Times New Roman"/>
          <w:b w:val="false"/>
          <w:i w:val="false"/>
          <w:color w:val="000000"/>
          <w:sz w:val="28"/>
        </w:rPr>
        <w:t>
      өздерінің құрылтай құжаттарында көрсетілетін тұрған жері Ноғайбай би ауылдық округінің аумағында орналасқан заңды тұлғалардан алынатын көлік құралдары салығы;</w:t>
      </w:r>
    </w:p>
    <w:bookmarkEnd w:id="28"/>
    <w:bookmarkStart w:name="z34" w:id="29"/>
    <w:p>
      <w:pPr>
        <w:spacing w:after="0"/>
        <w:ind w:left="0"/>
        <w:jc w:val="both"/>
      </w:pPr>
      <w:r>
        <w:rPr>
          <w:rFonts w:ascii="Times New Roman"/>
          <w:b w:val="false"/>
          <w:i w:val="false"/>
          <w:color w:val="000000"/>
          <w:sz w:val="28"/>
        </w:rPr>
        <w:t>
      4-1) жер учаскелерін пайдаланғаны үшін төлемақы.</w:t>
      </w:r>
    </w:p>
    <w:bookmarkEnd w:id="29"/>
    <w:bookmarkStart w:name="z35" w:id="30"/>
    <w:p>
      <w:pPr>
        <w:spacing w:after="0"/>
        <w:ind w:left="0"/>
        <w:jc w:val="both"/>
      </w:pPr>
      <w:r>
        <w:rPr>
          <w:rFonts w:ascii="Times New Roman"/>
          <w:b w:val="false"/>
          <w:i w:val="false"/>
          <w:color w:val="000000"/>
          <w:sz w:val="28"/>
        </w:rPr>
        <w:t>
      3. Ауылдық округ бюджеттің кірістері мынадай негізгі капиталды сатудан түсетін түсімдер есебінен қалыптастырылатыны белгіленсін:</w:t>
      </w:r>
    </w:p>
    <w:bookmarkEnd w:id="30"/>
    <w:bookmarkStart w:name="z36" w:id="31"/>
    <w:p>
      <w:pPr>
        <w:spacing w:after="0"/>
        <w:ind w:left="0"/>
        <w:jc w:val="both"/>
      </w:pPr>
      <w:r>
        <w:rPr>
          <w:rFonts w:ascii="Times New Roman"/>
          <w:b w:val="false"/>
          <w:i w:val="false"/>
          <w:color w:val="000000"/>
          <w:sz w:val="28"/>
        </w:rPr>
        <w:t>
      1) ауылдық округ бюджеттерінен қаржыландырылатын мемлекеттік мекемелерге бекітіп берілген мемлекеттік мүлікті сатудан түсетін ақша;</w:t>
      </w:r>
    </w:p>
    <w:bookmarkEnd w:id="31"/>
    <w:bookmarkStart w:name="z37" w:id="32"/>
    <w:p>
      <w:pPr>
        <w:spacing w:after="0"/>
        <w:ind w:left="0"/>
        <w:jc w:val="both"/>
      </w:pPr>
      <w:r>
        <w:rPr>
          <w:rFonts w:ascii="Times New Roman"/>
          <w:b w:val="false"/>
          <w:i w:val="false"/>
          <w:color w:val="000000"/>
          <w:sz w:val="28"/>
        </w:rPr>
        <w:t>
      2) ауыл шаруашылығы мақсатындағы жер учаскелерін сатудан түсетін түсімдерді қоспағанда, жер учаскелерін сатудан түсетін түсімдер;</w:t>
      </w:r>
    </w:p>
    <w:bookmarkEnd w:id="32"/>
    <w:bookmarkStart w:name="z38" w:id="33"/>
    <w:p>
      <w:pPr>
        <w:spacing w:after="0"/>
        <w:ind w:left="0"/>
        <w:jc w:val="both"/>
      </w:pPr>
      <w:r>
        <w:rPr>
          <w:rFonts w:ascii="Times New Roman"/>
          <w:b w:val="false"/>
          <w:i w:val="false"/>
          <w:color w:val="000000"/>
          <w:sz w:val="28"/>
        </w:rPr>
        <w:t>
      3) жер учаскелерін жалға беру құқығын сатқаны үшін төлемақы.</w:t>
      </w:r>
    </w:p>
    <w:bookmarkEnd w:id="33"/>
    <w:bookmarkStart w:name="z39" w:id="34"/>
    <w:p>
      <w:pPr>
        <w:spacing w:after="0"/>
        <w:ind w:left="0"/>
        <w:jc w:val="both"/>
      </w:pPr>
      <w:r>
        <w:rPr>
          <w:rFonts w:ascii="Times New Roman"/>
          <w:b w:val="false"/>
          <w:i w:val="false"/>
          <w:color w:val="000000"/>
          <w:sz w:val="28"/>
        </w:rPr>
        <w:t>
      4. 2024 жылға арналған ауылдық округ бюджетінде аудандық бюджеттен округ бюджетіне берілетін субвенция көлемі 32 900,0 мың теңге сомасында көзделгендігі ескерілсін.</w:t>
      </w:r>
    </w:p>
    <w:bookmarkEnd w:id="34"/>
    <w:bookmarkStart w:name="z40" w:id="35"/>
    <w:p>
      <w:pPr>
        <w:spacing w:after="0"/>
        <w:ind w:left="0"/>
        <w:jc w:val="both"/>
      </w:pPr>
      <w:r>
        <w:rPr>
          <w:rFonts w:ascii="Times New Roman"/>
          <w:b w:val="false"/>
          <w:i w:val="false"/>
          <w:color w:val="000000"/>
          <w:sz w:val="28"/>
        </w:rPr>
        <w:t>
      5. 2024 жылға арналған Ноғайбай би ауылдық округінің бюджетінде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республикалық бюджеттен нысаналы трансферттер түсімі ескерілсін, оның ішінде:</w:t>
      </w:r>
    </w:p>
    <w:bookmarkEnd w:id="35"/>
    <w:bookmarkStart w:name="z41" w:id="36"/>
    <w:p>
      <w:pPr>
        <w:spacing w:after="0"/>
        <w:ind w:left="0"/>
        <w:jc w:val="both"/>
      </w:pPr>
      <w:r>
        <w:rPr>
          <w:rFonts w:ascii="Times New Roman"/>
          <w:b w:val="false"/>
          <w:i w:val="false"/>
          <w:color w:val="000000"/>
          <w:sz w:val="28"/>
        </w:rPr>
        <w:t>
      1) Надежка ауылындағы кентішілік жолдарды орташа жөндеуге;</w:t>
      </w:r>
    </w:p>
    <w:bookmarkEnd w:id="36"/>
    <w:bookmarkStart w:name="z42" w:id="37"/>
    <w:p>
      <w:pPr>
        <w:spacing w:after="0"/>
        <w:ind w:left="0"/>
        <w:jc w:val="both"/>
      </w:pPr>
      <w:r>
        <w:rPr>
          <w:rFonts w:ascii="Times New Roman"/>
          <w:b w:val="false"/>
          <w:i w:val="false"/>
          <w:color w:val="000000"/>
          <w:sz w:val="28"/>
        </w:rPr>
        <w:t>
      2) Ноғайбай ауылындағы су құбыры құрылыстарының алаңын ағымдағы жөндеуге.</w:t>
      </w:r>
    </w:p>
    <w:bookmarkEnd w:id="37"/>
    <w:bookmarkStart w:name="z43" w:id="38"/>
    <w:p>
      <w:pPr>
        <w:spacing w:after="0"/>
        <w:ind w:left="0"/>
        <w:jc w:val="both"/>
      </w:pPr>
      <w:r>
        <w:rPr>
          <w:rFonts w:ascii="Times New Roman"/>
          <w:b w:val="false"/>
          <w:i w:val="false"/>
          <w:color w:val="000000"/>
          <w:sz w:val="28"/>
        </w:rPr>
        <w:t>
      6. 2024 жылға арналған Ноғайбай би ауылдық округінің бюджетінде облыстық бюджеттен нысаналы трансферттердің түсімі ескерілсін.</w:t>
      </w:r>
    </w:p>
    <w:bookmarkEnd w:id="38"/>
    <w:bookmarkStart w:name="z44" w:id="39"/>
    <w:p>
      <w:pPr>
        <w:spacing w:after="0"/>
        <w:ind w:left="0"/>
        <w:jc w:val="both"/>
      </w:pPr>
      <w:r>
        <w:rPr>
          <w:rFonts w:ascii="Times New Roman"/>
          <w:b w:val="false"/>
          <w:i w:val="false"/>
          <w:color w:val="000000"/>
          <w:sz w:val="28"/>
        </w:rPr>
        <w:t>
      7. 2024 жылға арналған Ноғайбай би ауылдық округінің аудан бюджетінен ағымдағы трансферттердің түсімдері ескерілсін, оның ішінде:</w:t>
      </w:r>
    </w:p>
    <w:bookmarkEnd w:id="39"/>
    <w:p>
      <w:pPr>
        <w:spacing w:after="0"/>
        <w:ind w:left="0"/>
        <w:jc w:val="both"/>
      </w:pPr>
      <w:r>
        <w:rPr>
          <w:rFonts w:ascii="Times New Roman"/>
          <w:b w:val="false"/>
          <w:i w:val="false"/>
          <w:color w:val="000000"/>
          <w:sz w:val="28"/>
        </w:rPr>
        <w:t>
      1) ауылдық округтің елді мекендерінің көше жарығын ағымдағы жөндеуге және ұстауға;</w:t>
      </w:r>
    </w:p>
    <w:p>
      <w:pPr>
        <w:spacing w:after="0"/>
        <w:ind w:left="0"/>
        <w:jc w:val="both"/>
      </w:pPr>
      <w:r>
        <w:rPr>
          <w:rFonts w:ascii="Times New Roman"/>
          <w:b w:val="false"/>
          <w:i w:val="false"/>
          <w:color w:val="000000"/>
          <w:sz w:val="28"/>
        </w:rPr>
        <w:t>
      2) ауылдық округтің елді мекендерінің санитариясын қамтамасыз етуге;</w:t>
      </w:r>
    </w:p>
    <w:p>
      <w:pPr>
        <w:spacing w:after="0"/>
        <w:ind w:left="0"/>
        <w:jc w:val="both"/>
      </w:pPr>
      <w:r>
        <w:rPr>
          <w:rFonts w:ascii="Times New Roman"/>
          <w:b w:val="false"/>
          <w:i w:val="false"/>
          <w:color w:val="000000"/>
          <w:sz w:val="28"/>
        </w:rPr>
        <w:t>
      3) ауылдық округтің елді мекендеріндегі автомобиль жолдарының жұмыс істеуін қамтамасыз 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Мағжан Жұмабаев ауданы мәслихатының 23.02.2024 </w:t>
      </w:r>
      <w:r>
        <w:rPr>
          <w:rFonts w:ascii="Times New Roman"/>
          <w:b w:val="false"/>
          <w:i w:val="false"/>
          <w:color w:val="000000"/>
          <w:sz w:val="28"/>
        </w:rPr>
        <w:t>№ 12-16</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Ноғайбай би ауылдық округінің бюджетінде 2024 жылғы 1 қаңтардағы жағдай бойынша қалыптасқан бюджеттік қаражаттардың бос қалдықтары есебінен 4-қосымшаға сәйкес шығыстар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Солтүстік Қазақстан облысы Мағжан Жұмабаев ауданы мәслихатының 23.02.2024 </w:t>
      </w:r>
      <w:r>
        <w:rPr>
          <w:rFonts w:ascii="Times New Roman"/>
          <w:b w:val="false"/>
          <w:i w:val="false"/>
          <w:color w:val="000000"/>
          <w:sz w:val="28"/>
        </w:rPr>
        <w:t>№ 12-16</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8. Осы шешім 2024 жылғы 1 қаңтардан бастап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желтоқсандағы № 11-13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2" w:id="41"/>
    <w:p>
      <w:pPr>
        <w:spacing w:after="0"/>
        <w:ind w:left="0"/>
        <w:jc w:val="left"/>
      </w:pPr>
      <w:r>
        <w:rPr>
          <w:rFonts w:ascii="Times New Roman"/>
          <w:b/>
          <w:i w:val="false"/>
          <w:color w:val="000000"/>
        </w:rPr>
        <w:t xml:space="preserve"> Мағжан Жұмабаев ауданы Ноғайбай би ауылдық округінің 2024 жылға арналған бюджеті</w:t>
      </w:r>
    </w:p>
    <w:bookmarkEnd w:id="41"/>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Мағжан Жұмабаев ауданы мәслихатының 23.02.2024 </w:t>
      </w:r>
      <w:r>
        <w:rPr>
          <w:rFonts w:ascii="Times New Roman"/>
          <w:b w:val="false"/>
          <w:i w:val="false"/>
          <w:color w:val="ff0000"/>
          <w:sz w:val="28"/>
        </w:rPr>
        <w:t>№ 12-16</w:t>
      </w:r>
      <w:r>
        <w:rPr>
          <w:rFonts w:ascii="Times New Roman"/>
          <w:b w:val="false"/>
          <w:i w:val="false"/>
          <w:color w:val="ff0000"/>
          <w:sz w:val="28"/>
        </w:rPr>
        <w:t xml:space="preserve"> (01.01.2024 бастап қолданысқа енгізіледі); 11.06.2024 </w:t>
      </w:r>
      <w:r>
        <w:rPr>
          <w:rFonts w:ascii="Times New Roman"/>
          <w:b w:val="false"/>
          <w:i w:val="false"/>
          <w:color w:val="ff0000"/>
          <w:sz w:val="28"/>
        </w:rPr>
        <w:t>№ 15-14</w:t>
      </w:r>
      <w:r>
        <w:rPr>
          <w:rFonts w:ascii="Times New Roman"/>
          <w:b w:val="false"/>
          <w:i w:val="false"/>
          <w:color w:val="ff0000"/>
          <w:sz w:val="28"/>
        </w:rPr>
        <w:t xml:space="preserve"> (01.01.2024 бастап қолданысқа енгізіледі); 02.09.2024 </w:t>
      </w:r>
      <w:r>
        <w:rPr>
          <w:rFonts w:ascii="Times New Roman"/>
          <w:b w:val="false"/>
          <w:i w:val="false"/>
          <w:color w:val="ff0000"/>
          <w:sz w:val="28"/>
        </w:rPr>
        <w:t>№ 18-19</w:t>
      </w:r>
      <w:r>
        <w:rPr>
          <w:rFonts w:ascii="Times New Roman"/>
          <w:b w:val="false"/>
          <w:i w:val="false"/>
          <w:color w:val="ff0000"/>
          <w:sz w:val="28"/>
        </w:rPr>
        <w:t xml:space="preserve"> (01.01.2024 бастап қолданысқа енгізіледі); 24.10.2024 </w:t>
      </w:r>
      <w:r>
        <w:rPr>
          <w:rFonts w:ascii="Times New Roman"/>
          <w:b w:val="false"/>
          <w:i w:val="false"/>
          <w:color w:val="ff0000"/>
          <w:sz w:val="28"/>
        </w:rPr>
        <w:t>№ 20-17</w:t>
      </w:r>
      <w:r>
        <w:rPr>
          <w:rFonts w:ascii="Times New Roman"/>
          <w:b w:val="false"/>
          <w:i w:val="false"/>
          <w:color w:val="ff0000"/>
          <w:sz w:val="28"/>
        </w:rPr>
        <w:t xml:space="preserve"> (01.01.2024 бастап қолданысқа енгізіледі); 12.12.2024 </w:t>
      </w:r>
      <w:r>
        <w:rPr>
          <w:rFonts w:ascii="Times New Roman"/>
          <w:b w:val="false"/>
          <w:i w:val="false"/>
          <w:color w:val="ff0000"/>
          <w:sz w:val="28"/>
        </w:rPr>
        <w:t>№ 21-17</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3 811,5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222 764,1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округтердегі автомобиль жолдарының қызмет етуін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округтердегі автомобиль жолдарын орташа және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желтоқсандағы № 11-13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8" w:id="42"/>
    <w:p>
      <w:pPr>
        <w:spacing w:after="0"/>
        <w:ind w:left="0"/>
        <w:jc w:val="left"/>
      </w:pPr>
      <w:r>
        <w:rPr>
          <w:rFonts w:ascii="Times New Roman"/>
          <w:b/>
          <w:i w:val="false"/>
          <w:color w:val="000000"/>
        </w:rPr>
        <w:t xml:space="preserve"> Мағжан Жұмабаев ауданы Ноғайбай би ауылдық округінің 2025 жылға арналған бюджеті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29 желтоқсандағы № 11-13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4" w:id="43"/>
    <w:p>
      <w:pPr>
        <w:spacing w:after="0"/>
        <w:ind w:left="0"/>
        <w:jc w:val="left"/>
      </w:pPr>
      <w:r>
        <w:rPr>
          <w:rFonts w:ascii="Times New Roman"/>
          <w:b/>
          <w:i w:val="false"/>
          <w:color w:val="000000"/>
        </w:rPr>
        <w:t xml:space="preserve"> Мағжан Жұмабаев ауданы Ноғайбай би ауылдық округінің 2026 жылға арналған бюджеті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78 769,0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Ноғайбай би ауылдық округі бюджетінің 2024 жылғы 1 қаңтарға қалыптасқан бюджет қаражатының бос қалдықтары және 2023 жылы пайдаланылмаған (толық пайдаланылмаған) нысаналы трансферттерді аудандық бюджеттен қайтару есебінен шығыстары</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Мағжан Жұмабаев ауданы мәслихатының 23.02.2024 </w:t>
      </w:r>
      <w:r>
        <w:rPr>
          <w:rFonts w:ascii="Times New Roman"/>
          <w:b w:val="false"/>
          <w:i w:val="false"/>
          <w:color w:val="ff0000"/>
          <w:sz w:val="28"/>
        </w:rPr>
        <w:t>№ 12-16</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округтердегі автомобиль жолдарының қызмет етуін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