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db4b" w14:textId="281d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Солтүстік Қазақстан облысы Мағжан Жұмабаев ауданының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27 желтоқсандағы № 9-1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Солтүстік Қазақстан облысы Мағжан Жұмабаев ауданының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7 712 799,8 мың теңге:</w:t>
      </w:r>
    </w:p>
    <w:bookmarkEnd w:id="3"/>
    <w:bookmarkStart w:name="z9" w:id="4"/>
    <w:p>
      <w:pPr>
        <w:spacing w:after="0"/>
        <w:ind w:left="0"/>
        <w:jc w:val="both"/>
      </w:pPr>
      <w:r>
        <w:rPr>
          <w:rFonts w:ascii="Times New Roman"/>
          <w:b w:val="false"/>
          <w:i w:val="false"/>
          <w:color w:val="000000"/>
          <w:sz w:val="28"/>
        </w:rPr>
        <w:t>
      салықтық түсімдер – 1 506 274,2 мың теңге;</w:t>
      </w:r>
    </w:p>
    <w:bookmarkEnd w:id="4"/>
    <w:bookmarkStart w:name="z10" w:id="5"/>
    <w:p>
      <w:pPr>
        <w:spacing w:after="0"/>
        <w:ind w:left="0"/>
        <w:jc w:val="both"/>
      </w:pPr>
      <w:r>
        <w:rPr>
          <w:rFonts w:ascii="Times New Roman"/>
          <w:b w:val="false"/>
          <w:i w:val="false"/>
          <w:color w:val="000000"/>
          <w:sz w:val="28"/>
        </w:rPr>
        <w:t>
      салықтық емес түсімдер – 70 207,5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51 873,6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6 084 444,5 мың теңге; </w:t>
      </w:r>
    </w:p>
    <w:bookmarkEnd w:id="7"/>
    <w:bookmarkStart w:name="z13" w:id="8"/>
    <w:p>
      <w:pPr>
        <w:spacing w:after="0"/>
        <w:ind w:left="0"/>
        <w:jc w:val="both"/>
      </w:pPr>
      <w:r>
        <w:rPr>
          <w:rFonts w:ascii="Times New Roman"/>
          <w:b w:val="false"/>
          <w:i w:val="false"/>
          <w:color w:val="000000"/>
          <w:sz w:val="28"/>
        </w:rPr>
        <w:t>
      2) шығындар – 7 552 008,9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27 453,0 мың теңге:</w:t>
      </w:r>
    </w:p>
    <w:bookmarkEnd w:id="9"/>
    <w:bookmarkStart w:name="z15" w:id="10"/>
    <w:p>
      <w:pPr>
        <w:spacing w:after="0"/>
        <w:ind w:left="0"/>
        <w:jc w:val="both"/>
      </w:pPr>
      <w:r>
        <w:rPr>
          <w:rFonts w:ascii="Times New Roman"/>
          <w:b w:val="false"/>
          <w:i w:val="false"/>
          <w:color w:val="000000"/>
          <w:sz w:val="28"/>
        </w:rPr>
        <w:t>
      бюджеттік кредиттер – 44 304,0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16 851,0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133 337,9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(профицитті пайдалану) – -133 337,9 мың теңге;</w:t>
      </w:r>
    </w:p>
    <w:bookmarkEnd w:id="16"/>
    <w:bookmarkStart w:name="z22" w:id="17"/>
    <w:p>
      <w:pPr>
        <w:spacing w:after="0"/>
        <w:ind w:left="0"/>
        <w:jc w:val="both"/>
      </w:pPr>
      <w:r>
        <w:rPr>
          <w:rFonts w:ascii="Times New Roman"/>
          <w:b w:val="false"/>
          <w:i w:val="false"/>
          <w:color w:val="000000"/>
          <w:sz w:val="28"/>
        </w:rPr>
        <w:t>
      қарыздар түсімі – 203 455,8 мың теңге;</w:t>
      </w:r>
    </w:p>
    <w:bookmarkEnd w:id="17"/>
    <w:bookmarkStart w:name="z23" w:id="18"/>
    <w:p>
      <w:pPr>
        <w:spacing w:after="0"/>
        <w:ind w:left="0"/>
        <w:jc w:val="both"/>
      </w:pPr>
      <w:r>
        <w:rPr>
          <w:rFonts w:ascii="Times New Roman"/>
          <w:b w:val="false"/>
          <w:i w:val="false"/>
          <w:color w:val="000000"/>
          <w:sz w:val="28"/>
        </w:rPr>
        <w:t>
      қарыздарды өтеу – 434 978,0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98 184,3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20.02.2024 </w:t>
      </w:r>
      <w:r>
        <w:rPr>
          <w:rFonts w:ascii="Times New Roman"/>
          <w:b w:val="false"/>
          <w:i w:val="false"/>
          <w:color w:val="000000"/>
          <w:sz w:val="28"/>
        </w:rPr>
        <w:t>№ 12-1</w:t>
      </w:r>
      <w:r>
        <w:rPr>
          <w:rFonts w:ascii="Times New Roman"/>
          <w:b w:val="false"/>
          <w:i w:val="false"/>
          <w:color w:val="ff0000"/>
          <w:sz w:val="28"/>
        </w:rPr>
        <w:t xml:space="preserve"> (01.01.2024 бастап қолданысқа енгізіледі); 01.04.2024 </w:t>
      </w:r>
      <w:r>
        <w:rPr>
          <w:rFonts w:ascii="Times New Roman"/>
          <w:b w:val="false"/>
          <w:i w:val="false"/>
          <w:color w:val="000000"/>
          <w:sz w:val="28"/>
        </w:rPr>
        <w:t>№ 13-5</w:t>
      </w:r>
      <w:r>
        <w:rPr>
          <w:rFonts w:ascii="Times New Roman"/>
          <w:b w:val="false"/>
          <w:i w:val="false"/>
          <w:color w:val="ff0000"/>
          <w:sz w:val="28"/>
        </w:rPr>
        <w:t xml:space="preserve"> (01.01.2024 бастап қолданысқа енгізіледі); 11.06.2024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02.09.2024 </w:t>
      </w:r>
      <w:r>
        <w:rPr>
          <w:rFonts w:ascii="Times New Roman"/>
          <w:b w:val="false"/>
          <w:i w:val="false"/>
          <w:color w:val="000000"/>
          <w:sz w:val="28"/>
        </w:rPr>
        <w:t>№ 18-6</w:t>
      </w:r>
      <w:r>
        <w:rPr>
          <w:rFonts w:ascii="Times New Roman"/>
          <w:b w:val="false"/>
          <w:i w:val="false"/>
          <w:color w:val="ff0000"/>
          <w:sz w:val="28"/>
        </w:rPr>
        <w:t xml:space="preserve"> (01.01.2024 бастап қолданысқа енгізіледі); 23.10.2024 </w:t>
      </w:r>
      <w:r>
        <w:rPr>
          <w:rFonts w:ascii="Times New Roman"/>
          <w:b w:val="false"/>
          <w:i w:val="false"/>
          <w:color w:val="000000"/>
          <w:sz w:val="28"/>
        </w:rPr>
        <w:t>№ 20-1</w:t>
      </w:r>
      <w:r>
        <w:rPr>
          <w:rFonts w:ascii="Times New Roman"/>
          <w:b w:val="false"/>
          <w:i w:val="false"/>
          <w:color w:val="ff0000"/>
          <w:sz w:val="28"/>
        </w:rPr>
        <w:t xml:space="preserve"> (01.01.2024 бастап қолданысқа енгізіледі); 09.12.2024 </w:t>
      </w:r>
      <w:r>
        <w:rPr>
          <w:rFonts w:ascii="Times New Roman"/>
          <w:b w:val="false"/>
          <w:i w:val="false"/>
          <w:color w:val="000000"/>
          <w:sz w:val="28"/>
        </w:rPr>
        <w:t>№ 21-1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аудандық маңызы бар қаланың, ауылдың аумағында мемлекеттік кіріс органында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жеке кәсіпкер, жеке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2"/>
    <w:bookmarkStart w:name="z28" w:id="23"/>
    <w:p>
      <w:pPr>
        <w:spacing w:after="0"/>
        <w:ind w:left="0"/>
        <w:jc w:val="both"/>
      </w:pPr>
      <w:r>
        <w:rPr>
          <w:rFonts w:ascii="Times New Roman"/>
          <w:b w:val="false"/>
          <w:i w:val="false"/>
          <w:color w:val="000000"/>
          <w:sz w:val="28"/>
        </w:rPr>
        <w:t>
      1-1)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3"/>
    <w:bookmarkStart w:name="z29" w:id="24"/>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4"/>
    <w:bookmarkStart w:name="z30" w:id="25"/>
    <w:p>
      <w:pPr>
        <w:spacing w:after="0"/>
        <w:ind w:left="0"/>
        <w:jc w:val="both"/>
      </w:pPr>
      <w:r>
        <w:rPr>
          <w:rFonts w:ascii="Times New Roman"/>
          <w:b w:val="false"/>
          <w:i w:val="false"/>
          <w:color w:val="000000"/>
          <w:sz w:val="28"/>
        </w:rPr>
        <w:t>
      3)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5"/>
    <w:bookmarkStart w:name="z31" w:id="26"/>
    <w:p>
      <w:pPr>
        <w:spacing w:after="0"/>
        <w:ind w:left="0"/>
        <w:jc w:val="both"/>
      </w:pPr>
      <w:r>
        <w:rPr>
          <w:rFonts w:ascii="Times New Roman"/>
          <w:b w:val="false"/>
          <w:i w:val="false"/>
          <w:color w:val="000000"/>
          <w:sz w:val="28"/>
        </w:rPr>
        <w:t>
      4)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6"/>
    <w:bookmarkStart w:name="z32" w:id="27"/>
    <w:p>
      <w:pPr>
        <w:spacing w:after="0"/>
        <w:ind w:left="0"/>
        <w:jc w:val="both"/>
      </w:pPr>
      <w:r>
        <w:rPr>
          <w:rFonts w:ascii="Times New Roman"/>
          <w:b w:val="false"/>
          <w:i w:val="false"/>
          <w:color w:val="000000"/>
          <w:sz w:val="28"/>
        </w:rPr>
        <w:t>
      5) бензинге (авиациялық бензинді қоспағанда) және дизель отынына акциздер;</w:t>
      </w:r>
    </w:p>
    <w:bookmarkEnd w:id="27"/>
    <w:bookmarkStart w:name="z33" w:id="28"/>
    <w:p>
      <w:pPr>
        <w:spacing w:after="0"/>
        <w:ind w:left="0"/>
        <w:jc w:val="both"/>
      </w:pPr>
      <w:r>
        <w:rPr>
          <w:rFonts w:ascii="Times New Roman"/>
          <w:b w:val="false"/>
          <w:i w:val="false"/>
          <w:color w:val="000000"/>
          <w:sz w:val="28"/>
        </w:rPr>
        <w:t>
      6) аудандық маңызы бар қала, ауыл аумағындағы жер учаскелерін қоспағанда, жер учаскелерін пайдаланғаны үшін төлемақы;</w:t>
      </w:r>
    </w:p>
    <w:bookmarkEnd w:id="28"/>
    <w:bookmarkStart w:name="z34" w:id="29"/>
    <w:p>
      <w:pPr>
        <w:spacing w:after="0"/>
        <w:ind w:left="0"/>
        <w:jc w:val="both"/>
      </w:pPr>
      <w:r>
        <w:rPr>
          <w:rFonts w:ascii="Times New Roman"/>
          <w:b w:val="false"/>
          <w:i w:val="false"/>
          <w:color w:val="000000"/>
          <w:sz w:val="28"/>
        </w:rPr>
        <w:t>
      7)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29"/>
    <w:bookmarkStart w:name="z35" w:id="30"/>
    <w:p>
      <w:pPr>
        <w:spacing w:after="0"/>
        <w:ind w:left="0"/>
        <w:jc w:val="both"/>
      </w:pPr>
      <w:r>
        <w:rPr>
          <w:rFonts w:ascii="Times New Roman"/>
          <w:b w:val="false"/>
          <w:i w:val="false"/>
          <w:color w:val="000000"/>
          <w:sz w:val="28"/>
        </w:rPr>
        <w:t>
      7-1) қызметтің жекелеген түрлерiмен айналысуға лицензияларды пайдаланғаны үшін төлемақы;</w:t>
      </w:r>
    </w:p>
    <w:bookmarkEnd w:id="30"/>
    <w:bookmarkStart w:name="z36" w:id="31"/>
    <w:p>
      <w:pPr>
        <w:spacing w:after="0"/>
        <w:ind w:left="0"/>
        <w:jc w:val="both"/>
      </w:pPr>
      <w:r>
        <w:rPr>
          <w:rFonts w:ascii="Times New Roman"/>
          <w:b w:val="false"/>
          <w:i w:val="false"/>
          <w:color w:val="000000"/>
          <w:sz w:val="28"/>
        </w:rPr>
        <w:t>
      8) көлік құралдарын мемлекеттік тіркегені, сондай-ақ оларды қайта тіркегені үшін алым;</w:t>
      </w:r>
    </w:p>
    <w:bookmarkEnd w:id="31"/>
    <w:bookmarkStart w:name="z37" w:id="32"/>
    <w:p>
      <w:pPr>
        <w:spacing w:after="0"/>
        <w:ind w:left="0"/>
        <w:jc w:val="both"/>
      </w:pPr>
      <w:r>
        <w:rPr>
          <w:rFonts w:ascii="Times New Roman"/>
          <w:b w:val="false"/>
          <w:i w:val="false"/>
          <w:color w:val="000000"/>
          <w:sz w:val="28"/>
        </w:rPr>
        <w:t>
      9)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2"/>
    <w:bookmarkStart w:name="z38" w:id="33"/>
    <w:p>
      <w:pPr>
        <w:spacing w:after="0"/>
        <w:ind w:left="0"/>
        <w:jc w:val="both"/>
      </w:pPr>
      <w:r>
        <w:rPr>
          <w:rFonts w:ascii="Times New Roman"/>
          <w:b w:val="false"/>
          <w:i w:val="false"/>
          <w:color w:val="000000"/>
          <w:sz w:val="28"/>
        </w:rPr>
        <w:t>
      10) республикалық бюджет есебіне жазылатын, консулдық алымнан және мемлекеттік баждардан басқа, мемлекеттік баж.</w:t>
      </w:r>
    </w:p>
    <w:bookmarkEnd w:id="33"/>
    <w:bookmarkStart w:name="z39" w:id="34"/>
    <w:p>
      <w:pPr>
        <w:spacing w:after="0"/>
        <w:ind w:left="0"/>
        <w:jc w:val="both"/>
      </w:pPr>
      <w:r>
        <w:rPr>
          <w:rFonts w:ascii="Times New Roman"/>
          <w:b w:val="false"/>
          <w:i w:val="false"/>
          <w:color w:val="000000"/>
          <w:sz w:val="28"/>
        </w:rPr>
        <w:t>
      3. 2024 жылға арналған аудандық бюджеттің кірістері мынадай салықтық емес түсімдер есебінен қалыптастырылатыны белгіленсін:</w:t>
      </w:r>
    </w:p>
    <w:bookmarkEnd w:id="34"/>
    <w:bookmarkStart w:name="z40" w:id="35"/>
    <w:p>
      <w:pPr>
        <w:spacing w:after="0"/>
        <w:ind w:left="0"/>
        <w:jc w:val="both"/>
      </w:pPr>
      <w:r>
        <w:rPr>
          <w:rFonts w:ascii="Times New Roman"/>
          <w:b w:val="false"/>
          <w:i w:val="false"/>
          <w:color w:val="000000"/>
          <w:sz w:val="28"/>
        </w:rPr>
        <w:t>
      1) коммуналдық меншіктен түсетін кірістер:</w:t>
      </w:r>
    </w:p>
    <w:bookmarkEnd w:id="35"/>
    <w:bookmarkStart w:name="z41" w:id="36"/>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6"/>
    <w:bookmarkStart w:name="z42" w:id="3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7"/>
    <w:bookmarkStart w:name="z43" w:id="38"/>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38"/>
    <w:bookmarkStart w:name="z44" w:id="39"/>
    <w:p>
      <w:pPr>
        <w:spacing w:after="0"/>
        <w:ind w:left="0"/>
        <w:jc w:val="both"/>
      </w:pPr>
      <w:r>
        <w:rPr>
          <w:rFonts w:ascii="Times New Roman"/>
          <w:b w:val="false"/>
          <w:i w:val="false"/>
          <w:color w:val="000000"/>
          <w:sz w:val="28"/>
        </w:rPr>
        <w:t>
      2) аудандық бюджетке түсетін басқа да салықтық емес түсімдер.</w:t>
      </w:r>
    </w:p>
    <w:bookmarkEnd w:id="39"/>
    <w:bookmarkStart w:name="z45" w:id="40"/>
    <w:p>
      <w:pPr>
        <w:spacing w:after="0"/>
        <w:ind w:left="0"/>
        <w:jc w:val="both"/>
      </w:pPr>
      <w:r>
        <w:rPr>
          <w:rFonts w:ascii="Times New Roman"/>
          <w:b w:val="false"/>
          <w:i w:val="false"/>
          <w:color w:val="000000"/>
          <w:sz w:val="28"/>
        </w:rPr>
        <w:t>
      4. Аудандық бюджеттің кірістері мынадай негізгі капиталды сатудан түсетін түсімдер есебінен қалыптастырылатыны белгіленсін:</w:t>
      </w:r>
    </w:p>
    <w:bookmarkEnd w:id="40"/>
    <w:bookmarkStart w:name="z46" w:id="4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41"/>
    <w:bookmarkStart w:name="z47" w:id="42"/>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42"/>
    <w:bookmarkStart w:name="z48" w:id="43"/>
    <w:p>
      <w:pPr>
        <w:spacing w:after="0"/>
        <w:ind w:left="0"/>
        <w:jc w:val="both"/>
      </w:pPr>
      <w:r>
        <w:rPr>
          <w:rFonts w:ascii="Times New Roman"/>
          <w:b w:val="false"/>
          <w:i w:val="false"/>
          <w:color w:val="000000"/>
          <w:sz w:val="28"/>
        </w:rPr>
        <w:t>
      3) аудандық маңызы бар қала, ауыл аумағындағы жер учаскелерін қоспағанда, жер учаскелерін жалға беру құқығын сатқаны үшін төлемақы.</w:t>
      </w:r>
    </w:p>
    <w:bookmarkEnd w:id="43"/>
    <w:bookmarkStart w:name="z49" w:id="44"/>
    <w:p>
      <w:pPr>
        <w:spacing w:after="0"/>
        <w:ind w:left="0"/>
        <w:jc w:val="both"/>
      </w:pPr>
      <w:r>
        <w:rPr>
          <w:rFonts w:ascii="Times New Roman"/>
          <w:b w:val="false"/>
          <w:i w:val="false"/>
          <w:color w:val="000000"/>
          <w:sz w:val="28"/>
        </w:rPr>
        <w:t>
      5. Облыстық бюджеттен және аудандық маңызы бар қалалар, ауылдар, ауылдық округтер бюджеттерінен берілетін трансферттер аудандық бюджетке трансферттер түсімдері болып табылады.</w:t>
      </w:r>
    </w:p>
    <w:bookmarkEnd w:id="44"/>
    <w:bookmarkStart w:name="z50" w:id="45"/>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жатқызылатындығы белгіленсін.</w:t>
      </w:r>
    </w:p>
    <w:bookmarkEnd w:id="45"/>
    <w:bookmarkStart w:name="z51" w:id="46"/>
    <w:p>
      <w:pPr>
        <w:spacing w:after="0"/>
        <w:ind w:left="0"/>
        <w:jc w:val="both"/>
      </w:pPr>
      <w:r>
        <w:rPr>
          <w:rFonts w:ascii="Times New Roman"/>
          <w:b w:val="false"/>
          <w:i w:val="false"/>
          <w:color w:val="000000"/>
          <w:sz w:val="28"/>
        </w:rPr>
        <w:t>
      7. 2024 жылға арналған аудан бюджетінде аудан бюджетіне облыстық бюджеттен табысталатын субвенция көлемі 2 075 694,0 мың теңге сомасында көзделгені ескерілсін.</w:t>
      </w:r>
    </w:p>
    <w:bookmarkEnd w:id="46"/>
    <w:bookmarkStart w:name="z52" w:id="47"/>
    <w:p>
      <w:pPr>
        <w:spacing w:after="0"/>
        <w:ind w:left="0"/>
        <w:jc w:val="both"/>
      </w:pPr>
      <w:r>
        <w:rPr>
          <w:rFonts w:ascii="Times New Roman"/>
          <w:b w:val="false"/>
          <w:i w:val="false"/>
          <w:color w:val="000000"/>
          <w:sz w:val="28"/>
        </w:rPr>
        <w:t>
      8. 2024 жылға арналған аудан бюджетінде ауылдық округтер және Булаев қаласының бюджетіне аудандық бюджеттен табысталатын субвенция көлемі 1 295 800,0 мың теңге сомасында көзделгені ескерілсін.</w:t>
      </w:r>
    </w:p>
    <w:bookmarkEnd w:id="47"/>
    <w:bookmarkStart w:name="z53" w:id="48"/>
    <w:p>
      <w:pPr>
        <w:spacing w:after="0"/>
        <w:ind w:left="0"/>
        <w:jc w:val="both"/>
      </w:pPr>
      <w:r>
        <w:rPr>
          <w:rFonts w:ascii="Times New Roman"/>
          <w:b w:val="false"/>
          <w:i w:val="false"/>
          <w:color w:val="000000"/>
          <w:sz w:val="28"/>
        </w:rPr>
        <w:t>
      9. 2024 жылға арналған аудандық бюджетте республикалық бюджеттен нысаналы трансферттердің түсімі ескерілсін, оның ішінде:</w:t>
      </w:r>
    </w:p>
    <w:bookmarkEnd w:id="48"/>
    <w:bookmarkStart w:name="z54" w:id="49"/>
    <w:p>
      <w:pPr>
        <w:spacing w:after="0"/>
        <w:ind w:left="0"/>
        <w:jc w:val="both"/>
      </w:pPr>
      <w:r>
        <w:rPr>
          <w:rFonts w:ascii="Times New Roman"/>
          <w:b w:val="false"/>
          <w:i w:val="false"/>
          <w:color w:val="000000"/>
          <w:sz w:val="28"/>
        </w:rPr>
        <w:t>
      1) Булаев елді мекенінің Чехов көшесіндегі жолдарды реконструкциялауға;</w:t>
      </w:r>
    </w:p>
    <w:bookmarkEnd w:id="49"/>
    <w:bookmarkStart w:name="z55" w:id="50"/>
    <w:p>
      <w:pPr>
        <w:spacing w:after="0"/>
        <w:ind w:left="0"/>
        <w:jc w:val="both"/>
      </w:pPr>
      <w:r>
        <w:rPr>
          <w:rFonts w:ascii="Times New Roman"/>
          <w:b w:val="false"/>
          <w:i w:val="false"/>
          <w:color w:val="000000"/>
          <w:sz w:val="28"/>
        </w:rPr>
        <w:t>
      2) мүгедектігі бар адамдарды міндетті гигиеналық құралдармен қамтамасыз ету нормаларын ұлғайтуға;</w:t>
      </w:r>
    </w:p>
    <w:bookmarkEnd w:id="50"/>
    <w:bookmarkStart w:name="z56" w:id="51"/>
    <w:p>
      <w:pPr>
        <w:spacing w:after="0"/>
        <w:ind w:left="0"/>
        <w:jc w:val="both"/>
      </w:pPr>
      <w:r>
        <w:rPr>
          <w:rFonts w:ascii="Times New Roman"/>
          <w:b w:val="false"/>
          <w:i w:val="false"/>
          <w:color w:val="000000"/>
          <w:sz w:val="28"/>
        </w:rPr>
        <w:t>
      3) санаторлық-курорттық емдеуге;</w:t>
      </w:r>
    </w:p>
    <w:bookmarkEnd w:id="51"/>
    <w:bookmarkStart w:name="z57" w:id="52"/>
    <w:p>
      <w:pPr>
        <w:spacing w:after="0"/>
        <w:ind w:left="0"/>
        <w:jc w:val="both"/>
      </w:pPr>
      <w:r>
        <w:rPr>
          <w:rFonts w:ascii="Times New Roman"/>
          <w:b w:val="false"/>
          <w:i w:val="false"/>
          <w:color w:val="000000"/>
          <w:sz w:val="28"/>
        </w:rPr>
        <w:t>
      4)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52"/>
    <w:bookmarkStart w:name="z58" w:id="53"/>
    <w:p>
      <w:pPr>
        <w:spacing w:after="0"/>
        <w:ind w:left="0"/>
        <w:jc w:val="both"/>
      </w:pPr>
      <w:r>
        <w:rPr>
          <w:rFonts w:ascii="Times New Roman"/>
          <w:b w:val="false"/>
          <w:i w:val="false"/>
          <w:color w:val="000000"/>
          <w:sz w:val="28"/>
        </w:rPr>
        <w:t>
      5) халықтың әлеуметтік осал топтары үшін коммуналдық тұрғын үй қорынан тұрғын үй сатып алуға.</w:t>
      </w:r>
    </w:p>
    <w:bookmarkEnd w:id="53"/>
    <w:bookmarkStart w:name="z59" w:id="54"/>
    <w:p>
      <w:pPr>
        <w:spacing w:after="0"/>
        <w:ind w:left="0"/>
        <w:jc w:val="both"/>
      </w:pPr>
      <w:r>
        <w:rPr>
          <w:rFonts w:ascii="Times New Roman"/>
          <w:b w:val="false"/>
          <w:i w:val="false"/>
          <w:color w:val="000000"/>
          <w:sz w:val="28"/>
        </w:rPr>
        <w:t>
      10. 2024 жылға арналған аудандық бюджетте облыстық бюджеттен трансферттер түсімі ескерілсін, оның ішінде:</w:t>
      </w:r>
    </w:p>
    <w:bookmarkEnd w:id="54"/>
    <w:bookmarkStart w:name="z60" w:id="55"/>
    <w:p>
      <w:pPr>
        <w:spacing w:after="0"/>
        <w:ind w:left="0"/>
        <w:jc w:val="both"/>
      </w:pPr>
      <w:r>
        <w:rPr>
          <w:rFonts w:ascii="Times New Roman"/>
          <w:b w:val="false"/>
          <w:i w:val="false"/>
          <w:color w:val="000000"/>
          <w:sz w:val="28"/>
        </w:rPr>
        <w:t>
      1) Аққайың ауылдық округінің Октябрьское ауылында таратушы желілер мен су құбыры құрылыстары алаңын салуға;</w:t>
      </w:r>
    </w:p>
    <w:bookmarkEnd w:id="55"/>
    <w:bookmarkStart w:name="z61" w:id="56"/>
    <w:p>
      <w:pPr>
        <w:spacing w:after="0"/>
        <w:ind w:left="0"/>
        <w:jc w:val="both"/>
      </w:pPr>
      <w:r>
        <w:rPr>
          <w:rFonts w:ascii="Times New Roman"/>
          <w:b w:val="false"/>
          <w:i w:val="false"/>
          <w:color w:val="000000"/>
          <w:sz w:val="28"/>
        </w:rPr>
        <w:t>
      2) Ноғайбай би ауылдық округінің Қарағанды ауылында таратушы желілер мен су құбыры құрылыстары алаңын салуға;</w:t>
      </w:r>
    </w:p>
    <w:bookmarkEnd w:id="56"/>
    <w:bookmarkStart w:name="z62" w:id="57"/>
    <w:p>
      <w:pPr>
        <w:spacing w:after="0"/>
        <w:ind w:left="0"/>
        <w:jc w:val="both"/>
      </w:pPr>
      <w:r>
        <w:rPr>
          <w:rFonts w:ascii="Times New Roman"/>
          <w:b w:val="false"/>
          <w:i w:val="false"/>
          <w:color w:val="000000"/>
          <w:sz w:val="28"/>
        </w:rPr>
        <w:t>
      3) Таман ауылдық округінің Таман ауылында таратушы желілер мен су құбыры құрылыстары алаңын салуға;</w:t>
      </w:r>
    </w:p>
    <w:bookmarkEnd w:id="57"/>
    <w:bookmarkStart w:name="z63" w:id="58"/>
    <w:p>
      <w:pPr>
        <w:spacing w:after="0"/>
        <w:ind w:left="0"/>
        <w:jc w:val="both"/>
      </w:pPr>
      <w:r>
        <w:rPr>
          <w:rFonts w:ascii="Times New Roman"/>
          <w:b w:val="false"/>
          <w:i w:val="false"/>
          <w:color w:val="000000"/>
          <w:sz w:val="28"/>
        </w:rPr>
        <w:t>
      4) Булаево елді мекенінің Чехов көшесіндегі жолдарды реконструкциялауға;</w:t>
      </w:r>
    </w:p>
    <w:bookmarkEnd w:id="58"/>
    <w:bookmarkStart w:name="z64" w:id="59"/>
    <w:p>
      <w:pPr>
        <w:spacing w:after="0"/>
        <w:ind w:left="0"/>
        <w:jc w:val="both"/>
      </w:pPr>
      <w:r>
        <w:rPr>
          <w:rFonts w:ascii="Times New Roman"/>
          <w:b w:val="false"/>
          <w:i w:val="false"/>
          <w:color w:val="000000"/>
          <w:sz w:val="28"/>
        </w:rPr>
        <w:t>
      5) аудандық маңызы бар KTGY-13 "Лебяжье ауылына кіреберіс" автомобиль жолын орташа жөндеуге (0-12,9 км);</w:t>
      </w:r>
    </w:p>
    <w:bookmarkEnd w:id="59"/>
    <w:bookmarkStart w:name="z65" w:id="60"/>
    <w:p>
      <w:pPr>
        <w:spacing w:after="0"/>
        <w:ind w:left="0"/>
        <w:jc w:val="both"/>
      </w:pPr>
      <w:r>
        <w:rPr>
          <w:rFonts w:ascii="Times New Roman"/>
          <w:b w:val="false"/>
          <w:i w:val="false"/>
          <w:color w:val="000000"/>
          <w:sz w:val="28"/>
        </w:rPr>
        <w:t>
      6) KTGY-14 "Советское – Ұзынкөл – Возвышенка – Екатериновка – Қарағанды – Надежка" автомобиль жолын орташа жөндеуге (0-37 км);</w:t>
      </w:r>
    </w:p>
    <w:bookmarkEnd w:id="60"/>
    <w:bookmarkStart w:name="z66" w:id="61"/>
    <w:p>
      <w:pPr>
        <w:spacing w:after="0"/>
        <w:ind w:left="0"/>
        <w:jc w:val="both"/>
      </w:pPr>
      <w:r>
        <w:rPr>
          <w:rFonts w:ascii="Times New Roman"/>
          <w:b w:val="false"/>
          <w:i w:val="false"/>
          <w:color w:val="000000"/>
          <w:sz w:val="28"/>
        </w:rPr>
        <w:t>
      7) аудандық маңызы бар KTGY-158 "Сулышок ауылына кірме жол" автомобиль жолын орташа жөндеуге (0-1,9 км);</w:t>
      </w:r>
    </w:p>
    <w:bookmarkEnd w:id="61"/>
    <w:bookmarkStart w:name="z67" w:id="62"/>
    <w:p>
      <w:pPr>
        <w:spacing w:after="0"/>
        <w:ind w:left="0"/>
        <w:jc w:val="both"/>
      </w:pPr>
      <w:r>
        <w:rPr>
          <w:rFonts w:ascii="Times New Roman"/>
          <w:b w:val="false"/>
          <w:i w:val="false"/>
          <w:color w:val="000000"/>
          <w:sz w:val="28"/>
        </w:rPr>
        <w:t>
      8) аудандық маңызы бар жолдарды ұстауға;</w:t>
      </w:r>
    </w:p>
    <w:bookmarkEnd w:id="62"/>
    <w:bookmarkStart w:name="z68" w:id="63"/>
    <w:p>
      <w:pPr>
        <w:spacing w:after="0"/>
        <w:ind w:left="0"/>
        <w:jc w:val="both"/>
      </w:pPr>
      <w:r>
        <w:rPr>
          <w:rFonts w:ascii="Times New Roman"/>
          <w:b w:val="false"/>
          <w:i w:val="false"/>
          <w:color w:val="000000"/>
          <w:sz w:val="28"/>
        </w:rPr>
        <w:t>
      9) Бәйтерек ауылдық округінің Бәйтерек ауылындағы кентішілік жолдарды орташа жөндеуге;</w:t>
      </w:r>
    </w:p>
    <w:bookmarkEnd w:id="63"/>
    <w:bookmarkStart w:name="z69" w:id="64"/>
    <w:p>
      <w:pPr>
        <w:spacing w:after="0"/>
        <w:ind w:left="0"/>
        <w:jc w:val="both"/>
      </w:pPr>
      <w:r>
        <w:rPr>
          <w:rFonts w:ascii="Times New Roman"/>
          <w:b w:val="false"/>
          <w:i w:val="false"/>
          <w:color w:val="000000"/>
          <w:sz w:val="28"/>
        </w:rPr>
        <w:t>
      10) Булаев қаласындағы кентішілік жолдарды, көшелерді орташа жөндеуге;</w:t>
      </w:r>
    </w:p>
    <w:bookmarkEnd w:id="64"/>
    <w:bookmarkStart w:name="z70" w:id="65"/>
    <w:p>
      <w:pPr>
        <w:spacing w:after="0"/>
        <w:ind w:left="0"/>
        <w:jc w:val="both"/>
      </w:pPr>
      <w:r>
        <w:rPr>
          <w:rFonts w:ascii="Times New Roman"/>
          <w:b w:val="false"/>
          <w:i w:val="false"/>
          <w:color w:val="000000"/>
          <w:sz w:val="28"/>
        </w:rPr>
        <w:t>
      11) Мағжан ауылдық округінің Жастар ауылының кентішілік жолдарын орташа жөндеуге;</w:t>
      </w:r>
    </w:p>
    <w:bookmarkEnd w:id="65"/>
    <w:bookmarkStart w:name="z71" w:id="66"/>
    <w:p>
      <w:pPr>
        <w:spacing w:after="0"/>
        <w:ind w:left="0"/>
        <w:jc w:val="both"/>
      </w:pPr>
      <w:r>
        <w:rPr>
          <w:rFonts w:ascii="Times New Roman"/>
          <w:b w:val="false"/>
          <w:i w:val="false"/>
          <w:color w:val="000000"/>
          <w:sz w:val="28"/>
        </w:rPr>
        <w:t>
      12) Ноғайбай би ауылдық округінің Надежка ауылындағы кентішілік жолдарды орташа жөндеуге;</w:t>
      </w:r>
    </w:p>
    <w:bookmarkEnd w:id="66"/>
    <w:bookmarkStart w:name="z72" w:id="67"/>
    <w:p>
      <w:pPr>
        <w:spacing w:after="0"/>
        <w:ind w:left="0"/>
        <w:jc w:val="both"/>
      </w:pPr>
      <w:r>
        <w:rPr>
          <w:rFonts w:ascii="Times New Roman"/>
          <w:b w:val="false"/>
          <w:i w:val="false"/>
          <w:color w:val="000000"/>
          <w:sz w:val="28"/>
        </w:rPr>
        <w:t>
      13) Авангард ауылдық округінің Полтавка ауылындағы кентішілік жолдарды орташа жөндеуге;</w:t>
      </w:r>
    </w:p>
    <w:bookmarkEnd w:id="67"/>
    <w:bookmarkStart w:name="z73" w:id="68"/>
    <w:p>
      <w:pPr>
        <w:spacing w:after="0"/>
        <w:ind w:left="0"/>
        <w:jc w:val="both"/>
      </w:pPr>
      <w:r>
        <w:rPr>
          <w:rFonts w:ascii="Times New Roman"/>
          <w:b w:val="false"/>
          <w:i w:val="false"/>
          <w:color w:val="000000"/>
          <w:sz w:val="28"/>
        </w:rPr>
        <w:t>
      14) Возвышенка ауылдық округінің Возвышенка ауылындағы кентішілік жолдарды орташа жөндеуге</w:t>
      </w:r>
    </w:p>
    <w:bookmarkEnd w:id="68"/>
    <w:bookmarkStart w:name="z74" w:id="69"/>
    <w:p>
      <w:pPr>
        <w:spacing w:after="0"/>
        <w:ind w:left="0"/>
        <w:jc w:val="both"/>
      </w:pPr>
      <w:r>
        <w:rPr>
          <w:rFonts w:ascii="Times New Roman"/>
          <w:b w:val="false"/>
          <w:i w:val="false"/>
          <w:color w:val="000000"/>
          <w:sz w:val="28"/>
        </w:rPr>
        <w:t>
      15) Ноғайбай би ауылдық округінің Ноғайбай ауылындағы су құбыры құрылыстарының алаңын ағымдағы жөндеуге;</w:t>
      </w:r>
    </w:p>
    <w:bookmarkEnd w:id="69"/>
    <w:bookmarkStart w:name="z75" w:id="70"/>
    <w:p>
      <w:pPr>
        <w:spacing w:after="0"/>
        <w:ind w:left="0"/>
        <w:jc w:val="both"/>
      </w:pPr>
      <w:r>
        <w:rPr>
          <w:rFonts w:ascii="Times New Roman"/>
          <w:b w:val="false"/>
          <w:i w:val="false"/>
          <w:color w:val="000000"/>
          <w:sz w:val="28"/>
        </w:rPr>
        <w:t>
      16) мүгедектігі бар мұқтаж адамдарды протездік-ортопедиялық, сурдотехникалық және тифлотехникалық құралдармен, арнаулы жүріп-тұру құралдарымен қамтамасыз етуге, санаторий-курорттық емдеу қызметтерін ұсынуға;</w:t>
      </w:r>
    </w:p>
    <w:bookmarkEnd w:id="70"/>
    <w:bookmarkStart w:name="z76" w:id="71"/>
    <w:p>
      <w:pPr>
        <w:spacing w:after="0"/>
        <w:ind w:left="0"/>
        <w:jc w:val="both"/>
      </w:pPr>
      <w:r>
        <w:rPr>
          <w:rFonts w:ascii="Times New Roman"/>
          <w:b w:val="false"/>
          <w:i w:val="false"/>
          <w:color w:val="000000"/>
          <w:sz w:val="28"/>
        </w:rPr>
        <w:t>
      17) бас жоспарларды түзетуге және аудан орталығының егжей-тегжейлі жоспарлау жобасын әзірлеуге;</w:t>
      </w:r>
    </w:p>
    <w:bookmarkEnd w:id="71"/>
    <w:bookmarkStart w:name="z77" w:id="72"/>
    <w:p>
      <w:pPr>
        <w:spacing w:after="0"/>
        <w:ind w:left="0"/>
        <w:jc w:val="both"/>
      </w:pPr>
      <w:r>
        <w:rPr>
          <w:rFonts w:ascii="Times New Roman"/>
          <w:b w:val="false"/>
          <w:i w:val="false"/>
          <w:color w:val="000000"/>
          <w:sz w:val="28"/>
        </w:rPr>
        <w:t>
      18) Мағжан Жұмабаев ауданының ауылдық елді мекендерін дамыту және салу схемаларын кезең-кезеңімен әзірлеуге және түзетуге;</w:t>
      </w:r>
    </w:p>
    <w:bookmarkEnd w:id="72"/>
    <w:bookmarkStart w:name="z78" w:id="73"/>
    <w:p>
      <w:pPr>
        <w:spacing w:after="0"/>
        <w:ind w:left="0"/>
        <w:jc w:val="both"/>
      </w:pPr>
      <w:r>
        <w:rPr>
          <w:rFonts w:ascii="Times New Roman"/>
          <w:b w:val="false"/>
          <w:i w:val="false"/>
          <w:color w:val="000000"/>
          <w:sz w:val="28"/>
        </w:rPr>
        <w:t>
      19) жылытылатын металл контейнерлерді сатып алуға.</w:t>
      </w:r>
    </w:p>
    <w:bookmarkEnd w:id="73"/>
    <w:p>
      <w:pPr>
        <w:spacing w:after="0"/>
        <w:ind w:left="0"/>
        <w:jc w:val="both"/>
      </w:pPr>
      <w:r>
        <w:rPr>
          <w:rFonts w:ascii="Times New Roman"/>
          <w:b w:val="false"/>
          <w:i w:val="false"/>
          <w:color w:val="000000"/>
          <w:sz w:val="28"/>
        </w:rPr>
        <w:t>
      20) Булаев қаласында 3 қабатты 45 пәтерлі тұрғын үй салуға;</w:t>
      </w:r>
    </w:p>
    <w:p>
      <w:pPr>
        <w:spacing w:after="0"/>
        <w:ind w:left="0"/>
        <w:jc w:val="both"/>
      </w:pPr>
      <w:r>
        <w:rPr>
          <w:rFonts w:ascii="Times New Roman"/>
          <w:b w:val="false"/>
          <w:i w:val="false"/>
          <w:color w:val="000000"/>
          <w:sz w:val="28"/>
        </w:rPr>
        <w:t>
      21) Булаев қаласы көшелерінің жаяу жүргіншілер тротуарларын орнатуға;</w:t>
      </w:r>
    </w:p>
    <w:p>
      <w:pPr>
        <w:spacing w:after="0"/>
        <w:ind w:left="0"/>
        <w:jc w:val="both"/>
      </w:pPr>
      <w:r>
        <w:rPr>
          <w:rFonts w:ascii="Times New Roman"/>
          <w:b w:val="false"/>
          <w:i w:val="false"/>
          <w:color w:val="000000"/>
          <w:sz w:val="28"/>
        </w:rPr>
        <w:t>
      22) Мағжан Жұмабаев ауданының елді мекендерінен қар шығаруға;</w:t>
      </w:r>
    </w:p>
    <w:p>
      <w:pPr>
        <w:spacing w:after="0"/>
        <w:ind w:left="0"/>
        <w:jc w:val="both"/>
      </w:pPr>
      <w:r>
        <w:rPr>
          <w:rFonts w:ascii="Times New Roman"/>
          <w:b w:val="false"/>
          <w:i w:val="false"/>
          <w:color w:val="000000"/>
          <w:sz w:val="28"/>
        </w:rPr>
        <w:t>
      23) Кеңес әскерлерінің шектеулі контингентін Ауғанстан Демократиялық Республикасынан шығарудың 35 жылдығына орай біржолғы ақшалай төлем көрсетуге;</w:t>
      </w:r>
    </w:p>
    <w:p>
      <w:pPr>
        <w:spacing w:after="0"/>
        <w:ind w:left="0"/>
        <w:jc w:val="both"/>
      </w:pPr>
      <w:r>
        <w:rPr>
          <w:rFonts w:ascii="Times New Roman"/>
          <w:b w:val="false"/>
          <w:i w:val="false"/>
          <w:color w:val="000000"/>
          <w:sz w:val="28"/>
        </w:rPr>
        <w:t>
      24) Булаев қаласында көше жарығын ағымдағы жөндеуге;</w:t>
      </w:r>
    </w:p>
    <w:p>
      <w:pPr>
        <w:spacing w:after="0"/>
        <w:ind w:left="0"/>
        <w:jc w:val="both"/>
      </w:pPr>
      <w:r>
        <w:rPr>
          <w:rFonts w:ascii="Times New Roman"/>
          <w:b w:val="false"/>
          <w:i w:val="false"/>
          <w:color w:val="000000"/>
          <w:sz w:val="28"/>
        </w:rPr>
        <w:t>
      25) Булаев қаласында волейбол алаңын және балалар ойын алаңын орнатуға;</w:t>
      </w:r>
    </w:p>
    <w:p>
      <w:pPr>
        <w:spacing w:after="0"/>
        <w:ind w:left="0"/>
        <w:jc w:val="both"/>
      </w:pPr>
      <w:r>
        <w:rPr>
          <w:rFonts w:ascii="Times New Roman"/>
          <w:b w:val="false"/>
          <w:i w:val="false"/>
          <w:color w:val="000000"/>
          <w:sz w:val="28"/>
        </w:rPr>
        <w:t>
      26) Аудандық маңызы бар KTGY-137 "Ноғайбай ауылына кірме жол" автомобиль жолын орташа жөндеуге км 0,0-7,7;</w:t>
      </w:r>
    </w:p>
    <w:p>
      <w:pPr>
        <w:spacing w:after="0"/>
        <w:ind w:left="0"/>
        <w:jc w:val="both"/>
      </w:pPr>
      <w:r>
        <w:rPr>
          <w:rFonts w:ascii="Times New Roman"/>
          <w:b w:val="false"/>
          <w:i w:val="false"/>
          <w:color w:val="000000"/>
          <w:sz w:val="28"/>
        </w:rPr>
        <w:t>
      27) Новотроицкое ауылында тарату желілерін қайта жаңартуға;</w:t>
      </w:r>
    </w:p>
    <w:p>
      <w:pPr>
        <w:spacing w:after="0"/>
        <w:ind w:left="0"/>
        <w:jc w:val="both"/>
      </w:pPr>
      <w:r>
        <w:rPr>
          <w:rFonts w:ascii="Times New Roman"/>
          <w:b w:val="false"/>
          <w:i w:val="false"/>
          <w:color w:val="000000"/>
          <w:sz w:val="28"/>
        </w:rPr>
        <w:t>
      28) Булаев қаласында су құбыры құрылыстарын реконструкциялауға;</w:t>
      </w:r>
    </w:p>
    <w:p>
      <w:pPr>
        <w:spacing w:after="0"/>
        <w:ind w:left="0"/>
        <w:jc w:val="both"/>
      </w:pPr>
      <w:r>
        <w:rPr>
          <w:rFonts w:ascii="Times New Roman"/>
          <w:b w:val="false"/>
          <w:i w:val="false"/>
          <w:color w:val="000000"/>
          <w:sz w:val="28"/>
        </w:rPr>
        <w:t>
      29) Бәйтерек ауылдық округінің Береке ауылында су құбырының таратушы желілерін ағымдағы жөндеуге;</w:t>
      </w:r>
    </w:p>
    <w:p>
      <w:pPr>
        <w:spacing w:after="0"/>
        <w:ind w:left="0"/>
        <w:jc w:val="both"/>
      </w:pPr>
      <w:r>
        <w:rPr>
          <w:rFonts w:ascii="Times New Roman"/>
          <w:b w:val="false"/>
          <w:i w:val="false"/>
          <w:color w:val="000000"/>
          <w:sz w:val="28"/>
        </w:rPr>
        <w:t>
      30) Қарақоға ауылдық округінің Чистое ауылының су тарату желісін ағымдағы жөндеуге.</w:t>
      </w:r>
    </w:p>
    <w:p>
      <w:pPr>
        <w:spacing w:after="0"/>
        <w:ind w:left="0"/>
        <w:jc w:val="both"/>
      </w:pPr>
      <w:r>
        <w:rPr>
          <w:rFonts w:ascii="Times New Roman"/>
          <w:b w:val="false"/>
          <w:i w:val="false"/>
          <w:color w:val="000000"/>
          <w:sz w:val="28"/>
        </w:rPr>
        <w:t>
      31) қазандықты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Мағжан Жұмабаев ауданы мәслихатының 01.04.2024 </w:t>
      </w:r>
      <w:r>
        <w:rPr>
          <w:rFonts w:ascii="Times New Roman"/>
          <w:b w:val="false"/>
          <w:i w:val="false"/>
          <w:color w:val="000000"/>
          <w:sz w:val="28"/>
        </w:rPr>
        <w:t>№ 13-5</w:t>
      </w:r>
      <w:r>
        <w:rPr>
          <w:rFonts w:ascii="Times New Roman"/>
          <w:b w:val="false"/>
          <w:i w:val="false"/>
          <w:color w:val="ff0000"/>
          <w:sz w:val="28"/>
        </w:rPr>
        <w:t xml:space="preserve"> (01.01.2024 бастап қолданысқа енгізіледі); 11.06.2024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02.09.2024 </w:t>
      </w:r>
      <w:r>
        <w:rPr>
          <w:rFonts w:ascii="Times New Roman"/>
          <w:b w:val="false"/>
          <w:i w:val="false"/>
          <w:color w:val="000000"/>
          <w:sz w:val="28"/>
        </w:rPr>
        <w:t>№ 18-6</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11. 2024 жылға арналған жергілікті атқарушы органның резерві 34 263,0 мың теңге сомасында бекітілсін.</w:t>
      </w:r>
    </w:p>
    <w:bookmarkEnd w:id="74"/>
    <w:p>
      <w:pPr>
        <w:spacing w:after="0"/>
        <w:ind w:left="0"/>
        <w:jc w:val="both"/>
      </w:pPr>
      <w:r>
        <w:rPr>
          <w:rFonts w:ascii="Times New Roman"/>
          <w:b w:val="false"/>
          <w:i w:val="false"/>
          <w:color w:val="000000"/>
          <w:sz w:val="28"/>
        </w:rPr>
        <w:t>
      11-1. 4-қосымшаға сәйкес 2024 жылғы 1 қаңтарда қалыптасқан бюджет қаражатының бос қалдықтары мен республикалық бюджеттен берілген 2023 жылы пайдаланылмаған (толық пайдаланылмаған) нысаналы трансферттерді қайтару есебінен аудан бюджетінде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Мағжан Жұмабаев ауданы мәслихатының 20.02.2024 </w:t>
      </w:r>
      <w:r>
        <w:rPr>
          <w:rFonts w:ascii="Times New Roman"/>
          <w:b w:val="false"/>
          <w:i w:val="false"/>
          <w:color w:val="000000"/>
          <w:sz w:val="28"/>
        </w:rPr>
        <w:t>№ 12-1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12. Осы шешім 2024 жылғы 1 қаңтардан бастап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7" w:id="76"/>
    <w:p>
      <w:pPr>
        <w:spacing w:after="0"/>
        <w:ind w:left="0"/>
        <w:jc w:val="left"/>
      </w:pPr>
      <w:r>
        <w:rPr>
          <w:rFonts w:ascii="Times New Roman"/>
          <w:b/>
          <w:i w:val="false"/>
          <w:color w:val="000000"/>
        </w:rPr>
        <w:t xml:space="preserve"> Мағжан Жұмабаев ауданының 2024 жылға арналған бюджеті</w:t>
      </w:r>
    </w:p>
    <w:bookmarkEnd w:id="7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20.02.2024 </w:t>
      </w:r>
      <w:r>
        <w:rPr>
          <w:rFonts w:ascii="Times New Roman"/>
          <w:b w:val="false"/>
          <w:i w:val="false"/>
          <w:color w:val="ff0000"/>
          <w:sz w:val="28"/>
        </w:rPr>
        <w:t>№ 12-1</w:t>
      </w:r>
      <w:r>
        <w:rPr>
          <w:rFonts w:ascii="Times New Roman"/>
          <w:b w:val="false"/>
          <w:i w:val="false"/>
          <w:color w:val="ff0000"/>
          <w:sz w:val="28"/>
        </w:rPr>
        <w:t xml:space="preserve"> (01.01.2024 бастап қолданысқа енгізіледі); 01.04.2024 </w:t>
      </w:r>
      <w:r>
        <w:rPr>
          <w:rFonts w:ascii="Times New Roman"/>
          <w:b w:val="false"/>
          <w:i w:val="false"/>
          <w:color w:val="ff0000"/>
          <w:sz w:val="28"/>
        </w:rPr>
        <w:t>№ 13-5</w:t>
      </w:r>
      <w:r>
        <w:rPr>
          <w:rFonts w:ascii="Times New Roman"/>
          <w:b w:val="false"/>
          <w:i w:val="false"/>
          <w:color w:val="ff0000"/>
          <w:sz w:val="28"/>
        </w:rPr>
        <w:t xml:space="preserve"> (01.01.2024 бастап қолданысқа енгізіледі); 11.06.2024 </w:t>
      </w:r>
      <w:r>
        <w:rPr>
          <w:rFonts w:ascii="Times New Roman"/>
          <w:b w:val="false"/>
          <w:i w:val="false"/>
          <w:color w:val="ff0000"/>
          <w:sz w:val="28"/>
        </w:rPr>
        <w:t>№ 15-1</w:t>
      </w:r>
      <w:r>
        <w:rPr>
          <w:rFonts w:ascii="Times New Roman"/>
          <w:b w:val="false"/>
          <w:i w:val="false"/>
          <w:color w:val="ff0000"/>
          <w:sz w:val="28"/>
        </w:rPr>
        <w:t xml:space="preserve"> (01.01.2024 бастап қолданысқа енгізіледі); 02.09.2024 </w:t>
      </w:r>
      <w:r>
        <w:rPr>
          <w:rFonts w:ascii="Times New Roman"/>
          <w:b w:val="false"/>
          <w:i w:val="false"/>
          <w:color w:val="ff0000"/>
          <w:sz w:val="28"/>
        </w:rPr>
        <w:t>№ 18-6</w:t>
      </w:r>
      <w:r>
        <w:rPr>
          <w:rFonts w:ascii="Times New Roman"/>
          <w:b w:val="false"/>
          <w:i w:val="false"/>
          <w:color w:val="ff0000"/>
          <w:sz w:val="28"/>
        </w:rPr>
        <w:t xml:space="preserve"> (01.01.2024 бастап қолданысқа енгізіледі); 23.10.2024 </w:t>
      </w:r>
      <w:r>
        <w:rPr>
          <w:rFonts w:ascii="Times New Roman"/>
          <w:b w:val="false"/>
          <w:i w:val="false"/>
          <w:color w:val="ff0000"/>
          <w:sz w:val="28"/>
        </w:rPr>
        <w:t>№ 20-1</w:t>
      </w:r>
      <w:r>
        <w:rPr>
          <w:rFonts w:ascii="Times New Roman"/>
          <w:b w:val="false"/>
          <w:i w:val="false"/>
          <w:color w:val="ff0000"/>
          <w:sz w:val="28"/>
        </w:rPr>
        <w:t xml:space="preserve"> (01.01.2024 бастап қолданысқа енгізіледі); 09.12.2024 </w:t>
      </w:r>
      <w:r>
        <w:rPr>
          <w:rFonts w:ascii="Times New Roman"/>
          <w:b w:val="false"/>
          <w:i w:val="false"/>
          <w:color w:val="ff0000"/>
          <w:sz w:val="28"/>
        </w:rPr>
        <w:t>№ 21-1</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Санаты </w:t>
            </w:r>
          </w:p>
          <w:bookmarkEnd w:id="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7 712 799,8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5 223 052,9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w:t>
            </w:r>
          </w:p>
          <w:p>
            <w:pPr>
              <w:spacing w:after="20"/>
              <w:ind w:left="20"/>
              <w:jc w:val="both"/>
            </w:pPr>
            <w:r>
              <w:rPr>
                <w:rFonts w:ascii="Times New Roman"/>
                <w:b w:val="false"/>
                <w:i w:val="false"/>
                <w:color w:val="000000"/>
                <w:sz w:val="20"/>
              </w:rPr>
              <w:t>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203 455,8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3" w:id="78"/>
    <w:p>
      <w:pPr>
        <w:spacing w:after="0"/>
        <w:ind w:left="0"/>
        <w:jc w:val="left"/>
      </w:pPr>
      <w:r>
        <w:rPr>
          <w:rFonts w:ascii="Times New Roman"/>
          <w:b/>
          <w:i w:val="false"/>
          <w:color w:val="000000"/>
        </w:rPr>
        <w:t xml:space="preserve"> Мағжан Жұмабаев ауданының 2025 жылға арналған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2 109 473,0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9" w:id="79"/>
    <w:p>
      <w:pPr>
        <w:spacing w:after="0"/>
        <w:ind w:left="0"/>
        <w:jc w:val="left"/>
      </w:pPr>
      <w:r>
        <w:rPr>
          <w:rFonts w:ascii="Times New Roman"/>
          <w:b/>
          <w:i w:val="false"/>
          <w:color w:val="000000"/>
        </w:rPr>
        <w:t xml:space="preserve"> Мағжан Жұмабаев ауданының 2026 жылға арналған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мәслихатының 2023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27 желтоқсандағы № 9-1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2024 жылғы 1 қаңтарда қалыптасқан бюджет қаражатының бос қалдықтары мен республикалық бюджеттен берілген 2023 жылы пайдаланылмаған (толық пайдаланылмаған) нысаналы трансферттерді қайтару есебінен 2024 жылға арналған аудандық бюджет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20.02.2024 </w:t>
      </w:r>
      <w:r>
        <w:rPr>
          <w:rFonts w:ascii="Times New Roman"/>
          <w:b w:val="false"/>
          <w:i w:val="false"/>
          <w:color w:val="ff0000"/>
          <w:sz w:val="28"/>
        </w:rPr>
        <w:t>№ 12-1</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