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08f0" w14:textId="4fc0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Торанғұл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Торанғұл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 2, 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- 29 171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- 5 105,5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- 23 143,5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- 29 399,3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Торанғұл ауылдық округінің 2024 жылға арналған бюджетінде қаржы жылының басында қалыптасқан бюджет қаражатының бос қалдықтары есебінен аудандық бюджеттен 2023 қаржы жылында 1,2 мың теңге сомасында бөлінген пайдаланылмаған нысаналы трансферттерді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Торанғұл ауылдық округі бюджетінде шағындар қаржылық жылдың басында қалыптасқан бос қалдықтары есебінен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Торанғұл ауылдық округінің 2024 жылға арналған бюджетінің кірістері Қазақстан Республикасы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Торанғұл ауылдық округінің 2024 жылға арналған бюджетіне аудандық бюджеттен бюджеттік субвенциялар көлемі 15 067 мың теңге сомасында көзделсін.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Торанғұл ауылдық округінің 2024 жылға арналған бюджетінде республикалық бюджеттен бөлінген ағымдағы нысаналы трансферттердің көлемі көзделсін,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нысаналы трансферттерді республикалық бюджеттен бөлу Солтүстік Қазақстан облысы Есіл ауданы мәслихатының "Солтүстік Қазақстан облысы Есіл ауданы Торанғұл ауылдық округінің 2024-2026 жылдарға арналған бюджетін бекіту туралы" шешімін іске асыру туралы" Солтүстік Қазақстан облысы Есіл ауданы Торанғұл ауылдық округі әкімінің шешімімен айқындалады.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Солтүстік Қазақстан облысы Есіл ауданы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Солтүстік Қазақстан облысы Есіл ауданы Торанғұл ауылдық округінің бюджетіне аудандық бюджеттен бөлінген ағымдағы нысаналы трансферттердің көлемі көзделсін,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Двинск ауылындағы ауылішілік жолдарды орташа жөндеуге техникалық құжаттамаға ведомстволық сараптама жүргізу;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Двинск ауылындағы ауылішілік жолдарды орташа жөндеуге;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Есіл ауданы Торанғұл ауылдық округінің Двинск ауылындағы ауылішілік жолдарды орташа жөндеуге техникалық қадағалау жөніндегі қызметтер;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Торанғұл ауылдық округінің Торанғұл ауылының ауылішілік жолдарын орташа жөндеуге техникалық құжаттаманы әзірлеу және дайындау.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"Есіл ауданы мәслихатының "Солтүстік Қазақстан облысы Есіл ауданының Торанғұл ауылдық округінің 2024-2026 жылдарға арналған бюджетін бекіту туралы" шешімін іске асыру туралы" Солтүстік Қазақстан облысы Есіл ауданы Торанғұл ауылдық округі әкімінің шешімімен айқындалады.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колданысқа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2024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ff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