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52f2" w14:textId="6845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Торанғұл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Торанғұл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Торанғұл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Торанғұл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Торанғұл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Торанғұл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Торанғұл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Торанғұл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