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d2df" w14:textId="b7cd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Алматы ауылдық округінің 2023-2025 жылдарға арналған бюджетін бекіту туралы" Солтүстік Қазақстан облысы Есіл ауданы мәслихатының 2022 жылғы 30 желтоқсандағы № 26/295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қазандағы № 9/106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Алматы ауылдық округінің 2023-2025 жылдарға арналған бюджетін бекіту туралы" Солтүстік Қазақстан облысы Есіл ауданы мәслихатының 2022 жылғы 30 желтоқсандағы № 26/295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Алматы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 - 30 576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- 2 397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- 28 179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- 30 755,4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- 179,4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- 179,4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- 179,4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күшіне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