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63f3" w14:textId="6f56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Заградовка ауылдық округінің 2023-2025 жылдарға арналған бюджетін бекіту туралы" Солтүстік Қазақстан облысының Есіл ауданы мәслихатының 2022 жылғы 30 желтоқсандағы № 26/300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24 тамыздағы № 7/85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Есіл ауданы Заградовка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Заградовка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- 36 970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- 5 449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- 29 021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- 37 063,8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3-1 -тармақпен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Солтүстік Қазақстан облысы Есіл ауданы Заградовка ауылдық округінің 2023 жылға арналған бюджетінде облыстық бюджеттен берілетін ағымдағы нысаналы трансферттердің көлемі көзделсін,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ауылындағы көше жарығын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трансферттерді облыстық бюджеттен бөлу "Солтүстік Қазақстан облысы Есіл ауданының Заградовка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Заградовка ауылдық округі әкімінің шешімімен айқындалады.";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Есіл ауданы Заградовка ауылдық округінің 2023 жылға арналған бюджетінде аудандық бюджеттен берілетін ағымдағы нысаналы трансферттердің көлемі көзделсін,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Горное ауылындағы көше жарығын ағымдағы жөндеуге;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ауылындағы көше жарығын ағымдағы жөндеуге;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Тонкошуровка ауылындағы көше жарығын ағымдағы жөндеуге;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Заградовка ауылындағы суды тазарту станциясы үшін мембраналар мен қозғалтқышты сатып алуға;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Заградовка ауылында балалар ойын алаңын жайластыруға.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ауданының Заградовка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Заградовка ауылдық округі әкімінің шешімімен айқындалады.";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