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4c3c" w14:textId="9644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31 қазандағы № 10-2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Червонный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Червонный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Червонный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округінде жергілікті қоғамдастықтың жиынына қатысу үшін көшелер мен ауылдар тұрғындары өкілдерінің сандық құрамы</w:t>
      </w:r>
    </w:p>
    <w:bookmarkEnd w:id="32"/>
    <w:p>
      <w:pPr>
        <w:spacing w:after="0"/>
        <w:ind w:left="0"/>
        <w:jc w:val="both"/>
      </w:pPr>
      <w:r>
        <w:rPr>
          <w:rFonts w:ascii="Times New Roman"/>
          <w:b w:val="false"/>
          <w:i w:val="false"/>
          <w:color w:val="ff0000"/>
          <w:sz w:val="28"/>
        </w:rPr>
        <w:t xml:space="preserve">
      Ескерту. Қосымшаға өзгеріс енгізілді – Солтүстік Қазақстан облысы Ғабит Мүсірепов атындағы ауданы мәслихатының 05.05.2025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Червонный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Червонный ауылының Комсомольская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Тыңға 30 жыл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Новоселов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ауылының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Пески ауылының Зеленая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ауылының Калинин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ауылының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ауылының 22 партсъезд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ауылының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Ғабит Мүсірепов атындағы ауданы мәслихатының 05.05.2025 </w:t>
            </w:r>
            <w:r>
              <w:rPr>
                <w:rFonts w:ascii="Times New Roman"/>
                <w:b w:val="false"/>
                <w:i w:val="false"/>
                <w:color w:val="ff0000"/>
                <w:sz w:val="20"/>
              </w:rPr>
              <w:t>№ 28-5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