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5784" w14:textId="71a5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27 желтоқсандағы № 24-5 "2023-2025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14 қыркүйектегі № 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ауданының бюджетін бекіту туралы" 2022 жылғы 27 желтоқсандағы № 24-5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ауданының бюджеті осы шешімге тиісінше 1, 2, 3, 4, 5 және 6-қосымшаларға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6 418 635,4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2 196 211,3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71 590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414 351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3 736 483,1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6 607 437,2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36 908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129 375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92 467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- 225 709,8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225 709,8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493 558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471 118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203 269,8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6 418 635,4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2 196 211,3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3 736 483,1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3 736 082,6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3 736 082,6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6 607 437,2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390 111,1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- 225 709,8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