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c10" w14:textId="271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82 354,4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73 052,4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84 226,9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1 872,5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21 276,0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50 700,4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76,0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 2024 жылға арналған облыстық бюджеттен ауылдық округ бюджетіне берілетін нысаналы трансферттер 1 000,0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Гусаковка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Гусаковка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1 872,5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