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71b5" w14:textId="8ba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2022 жылғы 26 желтоқсандағы № 1 "2023-2025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2023 жылғы 27 маусымдағы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"2023-2025 жылдарға арналған Петропавл қаласының бюджетін бекіту туралы" 2022 жылғы 26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Петропавл қаласының бюджеті тиісінше 1, 2, 3 –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58 006 167,6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24 688 083,2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409 074,0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9 582 899,7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23 326 110,7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64 650 427,3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-350 000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6 294 259,7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 – -6 294 259,7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15 433 771,3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12 565 063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3 425 551,4.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2023 жылға арналған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58 006 167,6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түсімдерді қоспағанда,заңды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түсімдерді қоспағанда,заңды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маңызы бар іс-әрекеттер жасағаны және (немесе) оған уәкілетті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23 326 110,7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64 650 427,3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шаруашылығын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 арналған 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-6 294 259,7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