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e4a43f" w14:textId="be4a43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"Солтүстік Қазақстан облысында 2023 жылға арналған мектепке дейінгі тәрбие мен оқытуға мемлекеттік білім беру тапсырысын,ата-ана төлемақысының мөлшерін бекіту туралы" Солтүстік Қазақстан облысы әкімдігінің 2023 жылғы 3 ақпандағы № 11 қаулысына өзгеріс енгізу туралы</w:t>
      </w:r>
    </w:p>
    <w:p>
      <w:pPr>
        <w:spacing w:after="0"/>
        <w:ind w:left="0"/>
        <w:jc w:val="both"/>
      </w:pPr>
      <w:r>
        <w:rPr>
          <w:rFonts w:ascii="Times New Roman"/>
          <w:b w:val="false"/>
          <w:i w:val="false"/>
          <w:color w:val="000000"/>
          <w:sz w:val="28"/>
        </w:rPr>
        <w:t>Солтүстік Қазақстан облысы әкімдігінің 2023 жылғы 14 желтоқсандағы № 251 қаулысы</w:t>
      </w:r>
    </w:p>
    <w:p>
      <w:pPr>
        <w:spacing w:after="0"/>
        <w:ind w:left="0"/>
        <w:jc w:val="both"/>
      </w:pPr>
      <w:bookmarkStart w:name="z4" w:id="0"/>
      <w:r>
        <w:rPr>
          <w:rFonts w:ascii="Times New Roman"/>
          <w:b w:val="false"/>
          <w:i w:val="false"/>
          <w:color w:val="000000"/>
          <w:sz w:val="28"/>
        </w:rPr>
        <w:t xml:space="preserve">
      Солтүстік Қазақстан облысының әкімдігі ҚАУЛЫ ЕТЕДІ: </w:t>
      </w:r>
    </w:p>
    <w:bookmarkEnd w:id="0"/>
    <w:bookmarkStart w:name="z5" w:id="1"/>
    <w:p>
      <w:pPr>
        <w:spacing w:after="0"/>
        <w:ind w:left="0"/>
        <w:jc w:val="both"/>
      </w:pPr>
      <w:r>
        <w:rPr>
          <w:rFonts w:ascii="Times New Roman"/>
          <w:b w:val="false"/>
          <w:i w:val="false"/>
          <w:color w:val="000000"/>
          <w:sz w:val="28"/>
        </w:rPr>
        <w:t xml:space="preserve">
      1. "Солтүстік Қазақстан облысында 2023 жылға арналған мектепке дейінгі тәрбие мен оқытуға мемлекеттік білім беру тапсырысын, ата-ана төлемақысының мөлшерін бекіту туралы" Солтүстік Қазақстан облысы әкімдігінің 2023 жылғы 3 ақпандағы №11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 мемлекеттік тіркеу тізілімінде № 7444-15 тіркелді) келесі өзгеріс енгізілсін:</w:t>
      </w:r>
    </w:p>
    <w:bookmarkEnd w:id="1"/>
    <w:bookmarkStart w:name="z6" w:id="2"/>
    <w:p>
      <w:pPr>
        <w:spacing w:after="0"/>
        <w:ind w:left="0"/>
        <w:jc w:val="both"/>
      </w:pPr>
      <w:r>
        <w:rPr>
          <w:rFonts w:ascii="Times New Roman"/>
          <w:b w:val="false"/>
          <w:i w:val="false"/>
          <w:color w:val="000000"/>
          <w:sz w:val="28"/>
        </w:rPr>
        <w:t xml:space="preserve">
      көрсетілген қаулының </w:t>
      </w:r>
      <w:r>
        <w:rPr>
          <w:rFonts w:ascii="Times New Roman"/>
          <w:b w:val="false"/>
          <w:i w:val="false"/>
          <w:color w:val="000000"/>
          <w:sz w:val="28"/>
        </w:rPr>
        <w:t>1-қосымшасы</w:t>
      </w:r>
      <w:r>
        <w:rPr>
          <w:rFonts w:ascii="Times New Roman"/>
          <w:b w:val="false"/>
          <w:i w:val="false"/>
          <w:color w:val="000000"/>
          <w:sz w:val="28"/>
        </w:rPr>
        <w:t xml:space="preserve">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2"/>
    <w:bookmarkStart w:name="z7" w:id="3"/>
    <w:p>
      <w:pPr>
        <w:spacing w:after="0"/>
        <w:ind w:left="0"/>
        <w:jc w:val="both"/>
      </w:pPr>
      <w:r>
        <w:rPr>
          <w:rFonts w:ascii="Times New Roman"/>
          <w:b w:val="false"/>
          <w:i w:val="false"/>
          <w:color w:val="000000"/>
          <w:sz w:val="28"/>
        </w:rPr>
        <w:t>
      2. "Солтүстік Қазақстан облысы әкімдігінің білім басқармасы" коммуналдық мемлекеттік мекемесі Қазақстан Республикасының заңнамасында белгіленген тәртіпте қамтамасыз етсін:</w:t>
      </w:r>
    </w:p>
    <w:bookmarkEnd w:id="3"/>
    <w:bookmarkStart w:name="z8" w:id="4"/>
    <w:p>
      <w:pPr>
        <w:spacing w:after="0"/>
        <w:ind w:left="0"/>
        <w:jc w:val="both"/>
      </w:pPr>
      <w:r>
        <w:rPr>
          <w:rFonts w:ascii="Times New Roman"/>
          <w:b w:val="false"/>
          <w:i w:val="false"/>
          <w:color w:val="000000"/>
          <w:sz w:val="28"/>
        </w:rPr>
        <w:t>
      1) осы қаулыға қол қойылған күннен бастап күнтізбелік бес күн ішінде оның қазақ және орыс тілдеріндегі электрондық түрдегі көшірмесін Қазақстан Республикасы Әділет министрлігінің "Қазақстан Республикасының Заңнама және құқықтық ақпарат институты" шаруашылық жүргізу құқығындағы республикалық мемлекеттік кәсіпорнының Солтүстік Қазақстан облысы бойынша филиалына ресми жариялау және Қазақстан Республикасы Нормативтік құқықтық актілерінің эталондық бақылау банкіне қосу үшін жолдауды;</w:t>
      </w:r>
    </w:p>
    <w:bookmarkEnd w:id="4"/>
    <w:bookmarkStart w:name="z9" w:id="5"/>
    <w:p>
      <w:pPr>
        <w:spacing w:after="0"/>
        <w:ind w:left="0"/>
        <w:jc w:val="both"/>
      </w:pPr>
      <w:r>
        <w:rPr>
          <w:rFonts w:ascii="Times New Roman"/>
          <w:b w:val="false"/>
          <w:i w:val="false"/>
          <w:color w:val="000000"/>
          <w:sz w:val="28"/>
        </w:rPr>
        <w:t>
      2) осы қаулыны ресми жариялағаннан кейін Солтүстік Қазақстан облысы әкімдігінің интернет-ресурсында орналастыруды.</w:t>
      </w:r>
    </w:p>
    <w:bookmarkEnd w:id="5"/>
    <w:bookmarkStart w:name="z10" w:id="6"/>
    <w:p>
      <w:pPr>
        <w:spacing w:after="0"/>
        <w:ind w:left="0"/>
        <w:jc w:val="both"/>
      </w:pPr>
      <w:r>
        <w:rPr>
          <w:rFonts w:ascii="Times New Roman"/>
          <w:b w:val="false"/>
          <w:i w:val="false"/>
          <w:color w:val="000000"/>
          <w:sz w:val="28"/>
        </w:rPr>
        <w:t>
      3. Осы қаулының орындалуын бақылау Солтүстік Қазақстан облысы әкімінің жетекшілік ететін орынбасарына жүктелсін.</w:t>
      </w:r>
    </w:p>
    <w:bookmarkEnd w:id="6"/>
    <w:bookmarkStart w:name="z11" w:id="7"/>
    <w:p>
      <w:pPr>
        <w:spacing w:after="0"/>
        <w:ind w:left="0"/>
        <w:jc w:val="both"/>
      </w:pPr>
      <w:r>
        <w:rPr>
          <w:rFonts w:ascii="Times New Roman"/>
          <w:b w:val="false"/>
          <w:i w:val="false"/>
          <w:color w:val="000000"/>
          <w:sz w:val="28"/>
        </w:rPr>
        <w:t>
      4. Осы қаулы оның алғашқы ресми жариялаған күнінен бастап қолданысқа енгізіледі және 2023 жылғы 1 қыркүйектен бастап туындаған құқықтық қатынастарға таралады.</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Солтүстік Қазақстан облысының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Ғ. Нұрмұхамбетов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әкімдігінің 2023 жылғы 14 желтоқсан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251 қаулысына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әкімдігінің 2023 жылғы 3 ақпандағы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11 қаулысына 1-қосымша</w:t>
            </w:r>
          </w:p>
        </w:tc>
      </w:tr>
    </w:tbl>
    <w:bookmarkStart w:name="z19" w:id="8"/>
    <w:p>
      <w:pPr>
        <w:spacing w:after="0"/>
        <w:ind w:left="0"/>
        <w:jc w:val="left"/>
      </w:pPr>
      <w:r>
        <w:rPr>
          <w:rFonts w:ascii="Times New Roman"/>
          <w:b/>
          <w:i w:val="false"/>
          <w:color w:val="000000"/>
        </w:rPr>
        <w:t xml:space="preserve"> Солтүстік Қазақстан облысында 2023 жылға арналған мектепке дейінгі тәрбие мен оқытуға мемлекеттік білім беру тапсырысы</w:t>
      </w:r>
    </w:p>
    <w:bookmarkEnd w:id="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әкімшілік-аумақтық орналасуы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Топтың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оқытуға мемлекеттік білім беру тапсырысы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тәрбиеленушілер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ұйымдарында бір тәрбиеленушіге жұмсалатын шығыстардың бір айдағы орташа құны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Петропавл қаласы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Толық емес күн болатын 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26 620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10,5 сағат бойы болатын 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6 870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56 887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Санаторлық 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74 691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топтар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96 508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Қызылжар ауданы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10,5 сағат бойы болатын 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64 330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Ғабит Мүсірепов атындағы аудан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10,5 сағат бойы болатын 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95 086</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Уәлиханов ауданы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10,5 сағат бойы болатын 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70 731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Санаторлық 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90 490</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Мағжан Жұмабаев ауданы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10,5 сағат бойы болатын 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142 595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172 800</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Айыртау ауданы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9 сағат бойы болатын 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65 349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Санаторлық 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90 490</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Тайынша ауданы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10,5 сағат бойы болатын 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63 200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105 019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Санаторлық 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80 228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Аққайың ауданы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10,5 сағат бойы болатын 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100 456</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Ақжар ауданы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10,5 сағат бойы болатын 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102 710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Санаторлық 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90 490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Шал ақын ауданы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10,5 сағат бойы болатын 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91 416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ауданы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10,5 сағат бойы болатын 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84 062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Есіл ауданы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10,5 сағат бойы болатын 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66 927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Тимирязев ауданы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9 сағат бойы болатын 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89 605</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