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c15b1" w14:textId="28c15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міндетті әлеуметтік медициналық сақтандыру жүйесінде ұсынылатын медициналық қызметтерге тарифтерді бекіту туралы" Қазақстан Республикасы Денсаулық сақтау министрінің міндетін атқарушының 2020 жылғы 30 қазандағы № ҚР ДСМ-170/2020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9 қазандағы № 619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міндетті әлеуметтік медициналық сақтандыру жүйесінде ұсынылатын медициналық қызметтерге тарифтерді бекіту туралы" Қазақстан Республикасы Денсаулық сақтау министрінің міндетін атқарушының 2020 жылғы 30 қазандағы № ҚР ДСМ-170/2020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21550 болып тіркелген)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65) тармақшасына</w:t>
      </w:r>
      <w:r>
        <w:rPr>
          <w:rFonts w:ascii="Times New Roman"/>
          <w:b w:val="false"/>
          <w:i w:val="false"/>
          <w:color w:val="000000"/>
          <w:sz w:val="28"/>
        </w:rPr>
        <w:t xml:space="preserve"> сәйкес БҰЙЫРАМЫН:";</w:t>
      </w:r>
    </w:p>
    <w:bookmarkEnd w:id="2"/>
    <w:bookmarkStart w:name="z5"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тегін медициналық көмектің кепілдік берілген көлемі шеңберінде және (немесе) міндетті әлеуметтік медициналық сақтандыру жүйесінде ұсынылатын медициналық қызметтерге тарифтер,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тегін медициналық көмектің кепілдік берілген көлемі шеңберінде және (немесе) міндетті әлеуметтік медициналық сақтандыру жүйесінде ұсынылатын медициналық қызметтерге тарифтер,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 қабылдаған күннен бастап күнтізбелік бес күн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9" w:id="7"/>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
    <w:bookmarkStart w:name="z30" w:id="9"/>
    <w:p>
      <w:pPr>
        <w:spacing w:after="0"/>
        <w:ind w:left="0"/>
        <w:jc w:val="both"/>
      </w:pPr>
      <w:r>
        <w:rPr>
          <w:rFonts w:ascii="Times New Roman"/>
          <w:b w:val="false"/>
          <w:i w:val="false"/>
          <w:color w:val="000000"/>
          <w:sz w:val="28"/>
        </w:rPr>
        <w:t xml:space="preserve">
      4. 2023 жылғы 1 қазаннан бастап қолданысқа енгізілетін осы бұйрыққа </w:t>
      </w:r>
      <w:r>
        <w:rPr>
          <w:rFonts w:ascii="Times New Roman"/>
          <w:b w:val="false"/>
          <w:i w:val="false"/>
          <w:color w:val="000000"/>
          <w:sz w:val="28"/>
        </w:rPr>
        <w:t>1-қосымшаны</w:t>
      </w:r>
      <w:r>
        <w:rPr>
          <w:rFonts w:ascii="Times New Roman"/>
          <w:b w:val="false"/>
          <w:i w:val="false"/>
          <w:color w:val="000000"/>
          <w:sz w:val="28"/>
        </w:rPr>
        <w:t xml:space="preserve">, 2023 жылғы 1 қыркүйектен бастап қолданысқа енгізілетін осы бұйрыққа </w:t>
      </w:r>
      <w:r>
        <w:rPr>
          <w:rFonts w:ascii="Times New Roman"/>
          <w:b w:val="false"/>
          <w:i w:val="false"/>
          <w:color w:val="000000"/>
          <w:sz w:val="28"/>
        </w:rPr>
        <w:t>2-қосымшаны</w:t>
      </w:r>
      <w:r>
        <w:rPr>
          <w:rFonts w:ascii="Times New Roman"/>
          <w:b w:val="false"/>
          <w:i w:val="false"/>
          <w:color w:val="000000"/>
          <w:sz w:val="28"/>
        </w:rPr>
        <w:t xml:space="preserve"> қоспағанда, осы бұйрық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қазанындағы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ҚР ДСМ-170/2020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7-қосымша</w:t>
            </w:r>
          </w:p>
        </w:tc>
      </w:tr>
    </w:tbl>
    <w:bookmarkStart w:name="z12" w:id="10"/>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Қызметтің толық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Қызметтің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Түзету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үйде көрсетілетін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қашықтан пішімдеу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Педиатр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Отбасылық дәрігер (Жалпы практика дәрігері)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Психолог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Жоғары білімі бар әлеуметтік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Орташа білімі бар әлеуметтік қызметкер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Фельдшер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Жоғары білімі бар мейіргер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Орташа білімі бар мейіргер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Акушер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Жасөспірімдер дәрігері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Терапевт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Педиатр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Хирург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Акушер-гинеколог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A02.005.000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Оториноларинголог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Пульмонолог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Ревматолог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Невропатолог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A02.019.000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Инфекционист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Аллерголог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Эндокринолог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Гастроэнтеролог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Офтальмолог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Гематолог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Нефролог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Уролог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Андролог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Геронтолог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A02.029.000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Дерматовенеролог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Иммунолог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Сексопатолог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Травматолог-ортопед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Нейрохирург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Кардиохирург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Консультация:Тамыр хирургі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Торакалдық хирург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Жақ-бет хирургі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Трансплантолог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A02.039.000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Онколог-хирург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Онколог-гинеколог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Проктолог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Анестезиолог-реаниматолог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Фтизиатр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Психотерапевт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Психиатр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Профпатолог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Нарколог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A02.049.000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Токсиколог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Реабилитолог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Неонатолог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Маммолог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Генетик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Клиникалық фармаколог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Стоматолог-терапевт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Стоматолог-хирург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Стоматолог-ортопед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Стоматолог-ортодонт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A02.059.000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Протезші/ ортезист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Трансфузиолог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Консультация:Гипербариялық оксигенация (ГБО) дәрігері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экстракорпоралдық детоксикация дәрігері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Физиотерапевт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Консультация:Рефлексотерапевт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Рентгенэндоваскулярлық диагностика және емдеу дәрігері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A02.069.000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Емдік дене шынықтыру және спорт дәрігері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Дәстүрлі емес медицина дәрігері (су-джок, мануальдық терапия, гирудотерапевт, гомеопат)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Логопед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Сурдолог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Диетолог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(рентгенограмманың 2 читкасы): Рентгенолог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Фонопедагог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Фониатр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Сурдопедагог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A02.095.000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Слухопротезист (акустик)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Интеграциясыз бар телепатологияға арналған жабдықтың көмегімен сканерленген гистологиялық препараттарды дәрігердің (ТМД елдерінің)қашықтықтан консультациясы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44 484,12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Интеграциясыз телепатологияға арналған жабдықтың көмегімен сканерленген гистологиялық препараттарды дәрігердің (ТМД елдерінің)қашықтықтан консультациясы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44 160,99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A02.079.000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 арқылы дәрігердің консультациясы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A02.083.000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Дистанционды консилиум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әдістер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Аддис-Каковский бойыншанесепті қол әдісімен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Амбурже бойыншанесеп тұнуын қол әдісімен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Зимницкий бойыншанесепті қол әдісімен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Нечипоренко бойынша несепті қол әдісімен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B01.054.001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БК-ға қақырықты қол әдісімен бактериоскопиялау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B01.069.001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патогенді саңырауқұлаққа қол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Дуоденалдызатты фракциялы қол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сөлін жалпы клиникалық қол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(копрограмма) жалпы клиникалық қол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Сүртіндіні ұрық айналасы суының болуына қол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жалпы клиникалық қол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қол әдісімен жалпы клиникалық зерттеу(несепті жалпы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Бөлінетінуретраны жалпы клиникалық қол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Қуықасты безі секретін жалпы клиникалық қол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Ұрықтық сұйықты (шәуетті зерттеу) жалпы клиникалық қол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Синовиалдық сұйықты жалпы клиникалық қол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Бронхы секрет шайындысын жалпы клиникалық қол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 сұйығын жалпы клиникалық қол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Транссудаттар мен экссудаттарды жалпы клиникалық қол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демодекозға қол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қырындысын қол әдісімен микроскопиялау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 сұйығын қол әдісімен бактериялардың қышқылға төзімді түрлеріне (БҚТТ) микроскопиялық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B01.097.001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Күңгіртполды микроскопия көмегімен қол әдісімен өңсіз трепонеманы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қарапайымдылар мен гельминттерді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Малярияға қол әдісімен зерттеу ("жуан тамшы", қан жағындысы)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сапалы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қотыр кенесін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B01.109.001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Перианустық қырындынықол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B01.294.001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Атипиялы жасушаларға қақырықты қол әдісімен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B01.299.001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нәруызды қол әдісімен (сапалы)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нәруызды қол әдісімен (сандық)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B01.323.001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гемосидеринді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Несептегіглюкозаны қол әдісімен (сапалы)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Несептегіглюкозаны қол әдісімен (сандық)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несептегіглюкозаны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B01.341.001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өт пигменттерін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B01.355.001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кетондық денелерді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B01.458.001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сүртіндінінің тазалық дәрежесін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B01.479.001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тәуліктік протеиноурияны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талдауышта жалпы клиникалық (несеп тұнбасындағы жасуша элементтерінің санын есептеумен физико-химиялық құрамы)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B01.078.002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жасуша элементтерінің (лейкоциттер, эритроциттер, бактериялар, цилиндрлер, эпителий) абсолюттік санын есептеу арқылы талдауышта несепті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B01.082.002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Ұрықтық сұйықтықты (шәуетті зерттеу) жалпы клиникалық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B01.298.002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Бен-Джонс нәруызынталдауышта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нәруызды (сандық)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белсенді лейкоциттерді талдауышта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глюкозаны (сандық)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B01.341.002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өтпигменттерін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B01.355.002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кетон денелерін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B01.479.002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тәуліктік протеинурияны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B02.061.001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эритроциттердің отыру жылдамдығын (ЭОЖ)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B02.096.001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ҚанныңLE-жасушаларын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параметрлі қанның жалпы талдауы, қол әдісімен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параметрлі қанның жалпы талдауы, қол әдісімен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B02.295.001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Аутогемолизді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B02.322.001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гемоглобинді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B02.421.001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осмотикалық резистенттілігін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B02.443.001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бос гемоглобинді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B02.528.001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Қандағылейкоформуланы қол әдісімен санау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лейкоциттерді қол әдісімен санау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Миелограмманы санау және сүйек-ми қан құруды қол әдісімен сипаттау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ретикулоциттерді қол әдісімен санау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тромбоциттерді қол әдісімен санау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эритроциттерді қол әдісімен санау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Базофилия түйіршікті эритроциттерді қол әдісімен санау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B02.542.001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Дефиниламиндық сынақты қол әдісімен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B02.061.002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отыру жылдамдығы (ЭОЖ)талдауышта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Жасушаның 5 классқа жіктелуімен талдауыштағы жалпы қан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Жасушаның 3 классқа жіктелуімен талдауыштағы жалпы қан сараптамасы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қан жасушаларының сандық бейнесі берілген 34 параметрлі қанның жалпы талдауы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B02.114.002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Талдағыштағы 6 параметрлі қанның жалпы талдауы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B02.533.002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Ретикулоциттерді жетілу дәрежесін анықтау арқылы талдауышта санау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химия (биохимия)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сарысуындағы"C" реактивтік нәруызды(СРН) жартылай сандық/ сапалы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сарысуындағыаланинаминотрансферазды (АЛаТ)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B03.173.001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сарысуындағы"O"антистрептолизинді(сапалы)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A аполипопротенін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B аполипопротенін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сарысуындағыаспартатаминотрансферазды (АСаТ)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бета-липопротеидтерді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гаммаглютамилтранспептидазыды(ГГТП)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гематопорфирина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F гемоглобинін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глюкоздалған гемоглобинді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глюкозаминогликандарды (ГАГ)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сарыуызындағы глюкозаны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сарыуызындағы дельта-левулин қышқылын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темірді(Fe)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биологиялық материалдардағыкалийді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қышқылфосфатазды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Несептегікреатининді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креатинфосфокиназаны (КФК)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лактатдегидрогиназды (ЛДГ)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жоғарғы тығыздықтағы липопротеидтерді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 тығыздықтағы липопротеидтерді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өте төмен тығыздықтағы липопротеидтерді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метгемоглобинді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миоглобинді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несепнәрді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сарыуызындағы несеп қышқылын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биологиялық материалдардағынатрийді (Na)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қанықпаған темір байланыстыру қабілетін (ҚТБҚ)қол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 жалпы нәруызды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жалпыбилирубинді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жалпы альфаамилазды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жалпыальфа-амилазды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жалпы темір байланыстыру қабілетін (ЖТБҚ)қол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жалпылипидтерді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B03.410.001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оксигемоглобинді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B03.429.001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порфириндерді қан эритроцитінде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тікелейбилирубинді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сарысуындағыревматоидтық факторды жартылай сандық/сапалықол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B03.447.001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серомукоидті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B03.460.001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стрептокиназды қол әдісімен анықтау ручным методом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трансферинді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триглициридтерді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тропонинді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сарысуындағыферритинді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фосфоинозитидтерді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фосфолипидтерді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сарыуызындағы фруктозаминді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хлоридтерді (Cl)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B03.520.001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айналмалы иммундық кешендерді (АИК)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B03.526.001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негіздік фосфатазды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сарысуындағы(Ca) электролиттерді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(K) электролиттердіқол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сарысуындағы(Na) электролиттерді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B03.538.001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Реберг сынағы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сиалдық сынақ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Глюкозаға шыдамдылық тестін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тимолдық сынақты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B03.850.001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фосфорды (P)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B03.851.001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ақуыз фракциясын қол әдісімен электрофарездеу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нәруызды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альбуминді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және басқа биологиялық сұйықтардағы нәруыз фракцияларынталдауышта электрофорездеу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метгемоглобинді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B03.410.002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оксигемоглобинді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F гемоглобинін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B03.062.002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нәруызын талдауышта иммунофиксациялау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липопротеиндерді талдауышта электрофорездеу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креатинфосфокиназ изоферменттерін фракцияларын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лактатдегидрогеназ изоферменттерінің фракцияларын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сілтілік фосфатаз изоферменттері фракцияларын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бета-липопротеидтерді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төменгі тығыздықтағылипопротеидтерді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аса төмен тығыздықтағылипопротеидтерді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жоғарғы тығыздықтағы липопротеидтерді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B03.155.002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тікелейбилирубинді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жалпыбилирубинді талдауышта анықтау в сыворотке крови на анализаторе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сарысуындағыаспартатаминотрансферазды(АСаТ)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B03.526.002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сілтілік фосфатазаны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қышқылфосфатазаны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сарысуындағыМВ (КФК-МВ) фракция креатинфосфокиназын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креатинфосфокиназаны (КФК)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B03.161.002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ангиотензинге айландыру ферментін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гаммаглютамилтранспептидазаны (ГГТП)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сарысуындағылактатдегидрогиназаны (ЛДГ)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жалпыальфа-амилазаны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холинэстеразаны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сарысуындағылипазаны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сарысуындағыфосфолипидтерді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плазмасындағыфосфоинозитидтерді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B03.426.002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пирожүзім қышқылын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сарысуындағыпируватты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сарысуындағыгиалуронидазаны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сарысуындағыглутамтадегидрогеназаны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газдарын (pCO2, pO2, CO2)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газ және электролиттерді қосымша тесттермен (лактат, глюкоза, карбоксигемоглобин)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магнийді (Mg)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калийді (K)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кальцийді (Ca)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сарысуындағыхлоридтерді (Cl)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натрийді (Na)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мысты (Cu) талдағышта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церулоплазминді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темірді(Fe)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жалпы темір байлағыштық қабілетін( ЖТБҚ)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B03.394.002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сарысуының қанықсыз темір байлағыштық қабілетін (ҚТБҚ)талдауышта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ферритинді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гематопорфиринді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трансферинді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жалпыхолестеринді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жалпылипидтерді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сарысуындағытриглициридтерді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глюкозаны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глюкозо-6-фосфатдегидрогеназаны (Г-6-ФДГ)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глюкозаныңтолеранттылығына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фруктозаминды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лактатты (сүт қышқылын)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несепнәрдіталдауышта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сарысуындағыкреатининді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несеп қышқылын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B03.538.002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Реберг сынамасы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B03.115.002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 реактивті нәруызын сандық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B03.437.002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ревматоидты фактордыталдауышта сандық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B03.206.002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"O" антистрептолизинін талдауышта сандық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тропонинді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B03.160.002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панкреатит амилазасын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A аполипопротеинін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B03.292.002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B аполипопротеинін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сарысуындағымиоглобинді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C3 комплиментінің құрамбөлігін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B03.304.002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D витаминын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C4 комплиментінің құрамбөлігін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гомоцистеинді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B03.499.002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сарысуындағыфенилаланинді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B03.803.002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туа біткен гипотиреозге неонаталдық скринингті талдауышта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B03.804.002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фенилкетонурияға неонаталдық скринингті талдауышта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B03.549.002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1- триместрінде қанның құрғаққалдығына және/немесе қан сарысуына талдауышта пренатальді скрининг жүргізу (b-бірлікті созылмалы гонадотропинді (b-СГЧ) және жүктілікпен байланысты (ПАПП-А) плацентарлық протеинді анықтау үшін екілік тестілеу)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B03.546.002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2- триместрінде қанның құрғақ қалдығында немесе/және қан сарысуында (альфафетопротеинді (АФП) және b- бірлікті созылмалы гонадотропинді анықтау үшін екілік тестілеу(b-СГЧ)) пренаталдық скринингті талдауышта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және/немесе қанның құрғақ қалдығындағы пренатальдық скринингті 2-триместрде анықтауды (альфафетопротеинді(АФП), созылмалы гонадотропиннің b- бірлігін (b-ХГЧ) және коньюгирленбеген эстиолды анықтау үшін үштік тест) талдауышта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B03.561.002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Коньюгирленбеген эстиолды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B03.419.002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осмолярлығын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B03.328.002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гликозирленген гемоглобинді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B03.317.002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гаптоглобинді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преэклампсия маркерлерін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B03.362.002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креатининді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B03.374.002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магнийды (Mg)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B03.347.002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калийды (K)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B03.352.002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кальцийды (Ca)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хлоридтерді (Cl)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B03.388.002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натрийды (Na)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B03.420.002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осмолярлығын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жалпы альфа-амилазаны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глюкозаминогликандарды (ГАГ)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адам хорионының гонадотропинін (АХГ)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B03.850.002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фосфорды (P)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дәрілік заттың мөлшерін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 E-ні (жалпы)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B03.554.002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криоглобулиді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ауыр металлдарды атомды-адсорбциялық әдіспен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B03.560.002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мәйіттік материалды металлдық уларға (йод, марганец, мыс, мышьяқ,сынап, қорғасын, фтор, хром, цинк) сапалы реакция (түстік бояу)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B03.562.002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 және терді талдау жүйесіндегі тер сынамасы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қан сарысуында жалпы холестеринді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қан сарысуында глюкозаны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B03.486.003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қан сарысуында триглицеридтерді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B03.517.003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адам хорионының гонадотропинін анықтау (жүктілікке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B03.103.003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нәжістегі жасырын қанды айқындау (гемокульт-тест)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B03.099.003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 йод, селенді айқындау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B03.105.003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 ауыр металлдарды (мыс, сынап, қорғасын, мырыш) айқындау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B03.106.003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Helicobacter pylori (ХЕЛИК-тест) -ді (Хеликобактер пилори) инвазивтік емес диагностикалау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B03.336.003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Глюкозаны тәуліктік мониторлеу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p24 АИТВ антигеніне жәнеАИТВ 1,2-ге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Аутокоагуляциялық тестті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B04.088.001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Гепаринге плазманың төзімділігін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B04.148.001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рекальцификацияның белсендірілген уақытын (РБУ)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B04.149.001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белсендірілген жартылай тромбопластин уақытын (БЖТУ)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антиплазмин белсенділігін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B04.309.001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Ұйыған қанның каолин-белсендірілген лизис уақытын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Квик уақытын (КУ)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Қансырау уақытын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рекальцификациялау уақытын (РУ)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B04.313.001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уақытын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B04.345.001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Ұйыған қанның ретракциялау индексін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B04.357.001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Клаус-фибриногенін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B04.358.001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сандық D - димерін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B04.379.001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қол әдісімен (ПВ-ПТИ-МНО) протромбинді индекс (ПТИ) пен халықаралық қалыпты қатынасын (ХҚҚ) кезекті есептеумен протромбин уақытын (ПУ)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B04.436.001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қан плазмасында фибриномономерлердің еритін кешендерін анықтау (ФМЕК)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B04.487.001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тромбин уақытын (ТУ)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V факторын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VII факторын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VIII факторын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XI факторын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XII факторын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фибриногенді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B04.502.001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плазмасының фибиринолитик белсенділігін қол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B04.540.001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қан плазмасында бета-нафтол тестін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тромбоциттерінің адгезиясы мен агрегациясы реакциясын (ГАТ) қол әдісімен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этанол тестін қол әдісімен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эуглобулин тестін қол әдісімен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B04.063.002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 агрегациясын талдауышта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B04.090.002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тромбоэластограммасын талдауышта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B04.149.002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плазмадағы белсендендірілген жартылай тромбопластин уақытын анықтау (БЖТУ)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плазмасындағыантиплазмин белсенділігін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плазмасындағыплазминоген белсенділігін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плазмасындағыS протеинінің белсенділігін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плазмасындағыC протеинінің белсенділігін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B04.154.002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плазмасындағыВиллебранд факторының белсенділігін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B04.288.002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плазмасындағыIII антитромбинді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B04.308.002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жегі антикоугулянтын талдауышта анықтау (LA1/LA2)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B04.343.002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плазмасындағыIX факторына ингибиторды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B04.344.002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плазмасындағыVIII факторына ингибиторды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B04.358.002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плазмасындағысандық D - димерін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B04.379.002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анализатормен (ПВ-ПТИ-МНО) протромбинді индекс (ПТИ) пен халықаралық қалыпты қатынасын (ХҚҚ) кезекті есептеумен протромбин уақытын (ПУ)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B04.436.002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плазмасындағыфибриномономерлердің еритін кешендерін талдауышта анықтау (ФМЕК)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B04.439.002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плазмасындағыC протеиніне V факторының резистенттілігін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B04.441.002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Рептилазиялық уақытты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B04.487.002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плазмасындағы тромбин уақытын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IX факторын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 факторды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VII факторды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VIII факторын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XI факторды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B04.496.002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XII факторды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плазмасындағы фибриногенді талдауышта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Агрегометрде тромбоциттердің адгезия мен агрегация реакциясын жүргізу (ГАТ)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B04.552.002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эуглобулин тестін талдауышта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аутопсиялық материалдыбактериологиялық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анаэробтарғабиологиялық материалды бактериологиялық зерттеу(таза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тырысқақ вибрионына биологиялық материалды бактериологиялық зерттеу(таза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гемофильдік таяқшағабиологиялық материалды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нейсерия гонореяга биологиялық материалды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Candida тәріздес зеңдерге биологиялық материалды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Candida тұқымдас зеңдерге қол әдісімен бактериологиялық зерттеу (таза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микоплазмағабиологиялық материалды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тағамдық токсикоинфекцияларға биологиялық материалды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тағамдық токсикоинфекцияға қол әдісімен бактериологиялық зерттеу (таза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трихомонадаға биологиялық материалдыбактериологиялық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уреоплазмағабиологиялық материалды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емшек сүтін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сүтін қол әдісімен бактериологиялық зерттеу(таза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сальмонеллезге өттібактериологиялық зерттеу(таза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B05.069.001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 сальмонеллезге қол әдісімен бактериологиялық зерттеу(таза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иерсиниозға нәжісті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иерсиниозға қол әдісімен бактериологиялық зерттеу(таза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кампиллобактерияларға нәжісті бактериологиялық зерттеу(таза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ішек дисбактериозынанәжісті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патогендік және шартты патогендік микрофлораға нәжісті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патогенді және шартты патогенді микрофлораға қол әдісімен бактериологиялық зерттеу(таза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әдіспенсальмонеллезге нәжістібактериологиялық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сальмонеллезге қол әдісімен бактериологиялық зерттеу(таза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энтеропатогендік эшерихияларға нәжісті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Энтеропатогнеді эшерихиялардың ыдырауын бактериологиялық зерттеуін қол әдісімен жүргізу (таза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Neisseria meningitisке (нейссерия менингитис) қанды бактериологиялық зерттеу(таза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сальмоноллезге қанды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сальмонеллезге қол әдісімен бактериологиялық зерттеу(таза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қанды зарарсыздыққа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зарарсыздыққа қол әдісімен бактериологиялық зерттеу(таза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қақырықты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B05.078.001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қол әдісімен бактериологиялық зерттеу(таза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қақырықты, бронхтан туберкулез микобактериясына шайындыларды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туберкулездің микобактериясына несепті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сальмонеллезге несепті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сальмонеллезге қол әдісімен бактериологиялық зерттеу(таза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Neisseria meningitisке (нейссерия менингитис) мұрын-жұтқыншақ сілемейін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Staphylococcus aureusке (стафилококкус ауреус) аңқа мен мұрыннан шығындыны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әдіспенаңқадан бөлінетінді Bordetella pertussisке (бордетелла пертуссис)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 бөліндісін Bordetelle pertussis- ке (бордетелла пертуссис) қол әдісімен бактериологиялық зерттеу(таза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аңқадан, жаралардан, көздерден, құлақтардан, несептен, өттен және басқ. шығындыны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 жара, көз, құлақ, несеп, өт және тағы басқа бөліндіні қол әдісімен бактериологиялық зерттеу(таза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дифтерияға аңқа мен мұрыннан шығындыны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және аңқа бөліндісін дифтерияға қол әдісімен бактериологиялық зерттеу(таза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бронхтардан шайындыларды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Neisseria meningitisке (нейссерия менингитис) ми-жұлын сарысуын 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B05.087.001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жұлын сарысуын Neisseria meningitis- ке (нейссерия менингитис) қол әдісімен бактериологиялық зерттеу(таза өсіндінің бөлінуінсіз)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зарарсыздыққа транссудатты, экссудаттыбактериологиялық зерттеу (таза өсіріндіні бөліп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Бөліп шығарылған таза өсіріндінізертхана жануарларын пайдаланумен қолмен жасалатын әдіспен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B05.095.001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қышқылдарға тұрақты бактерияларға (ҚТБ) экссудаттар, транссудаттар микроскопиясы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B05.525.001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жасалатын әдіспен бөліп шығарылған өсірінділердің микробтарға қарсы препараттарына сезгіштікті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аутопсиялық материалды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B05.009.002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Neisseria gonorrhea- ны (нейссерия гонорея)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анаэробқа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Vibrio cholerae-ға (вибрио холера)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Haemophilus influenzae-ға (гемофилус инфлуенза)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Candida (кандида) тұқымдас зеңдерге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Mycoplasma-ға (микоплазма)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тағамдық токсикоинфекцияларды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Trichomonas-қа (трихомонас)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B05.019.002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Ureaplasma-ға (уреаплазма)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сүтін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 сальмонеллезге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Иерсиниоз ыдырауын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Кампилобактерия ыдырауын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және шартты патогенді микрофлораға ыдырауын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Сальмонеллезге ыдырауын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B05.029.002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Энтеропатогенді эшерихияға ыдырауын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Neisseria meningitis-ке (нейссерия менингитис)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сальмонеллезге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стерильділікке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микбактерияға қақырықты, бронх жағындысын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микобактериясына несепті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B05.039.002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Сальмонеллезге несепті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Мурын-жұтқыншақ сөлін Neisseria meningitis-ке (нейссерия менингитис)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және аран бөліндісін Staphylococcus aureus-ке (стафилококкус ауреус)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 бөліндісін Bordetella pertussis-ке (бордетелла пертуссис)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 көз, құлақ, несеп, өт,аран және тағы басқабөлінділерінталдауышта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және аран бөліндісін дифтерияға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B05.048.002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жағындысын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 сұйықтығын Neisseria meningitis-ке (нейссерия менингитис)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 сұйықтығын Neisseria meningitis-ке (нейссерия менингитис)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B05.059.019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Масс-спектрометрия әдісімен бөлінген таза өсіріндіні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B05.525.002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бөлінген өсіріндінің микробқа қарсы препараттарға сезгіштікті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B05.526.002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дисбактериозға талдауышта бактериологиялық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Иммуноферменттік талдау (ИФТ)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B06.057.005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pro-BNP (натрийуретиялық пептидтер) созылмалы жүрек жеткіліксіздігін диагностикалау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B06.084.005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дәнекер тіннің аралас ауруларына және антиядролық антиденелерге скринингтік зерттеу(CTD Screen)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B06.085.005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дәнекер тіннің жүйелік ауруларына скринингтік зерттеу (Symphony)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11-оксикоркостероидті (11-ОКС)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несепте 17-кетостероидті (17- КС)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несепте 17оксикортикостероидті (17-ОКС)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17 оксикортикостероидті (17-ОКС)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AAG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AAT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АФП (альфафетопротеин)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несепте адамның b-хорионинді гонадотропині (b-АХГ)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HBsAg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B06.546.005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G к HBsAg-ны ИФА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B06.547.005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Ig M к HBsAg-ны ИФА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HBsAg анықтау (растаушы)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HPT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Эпштеин-Барр (ВПГ-IV) вирусыныңкапсидтық антигеніне Ig G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B06.548.005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Эпштеин-Барр (ВПГ-IV) вирусының капсидті антигенінеIgM- ді ИФА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Эпштеин-Барр (ВПГ-IV) вирусының ерте антигеніне Ig G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B06.549.005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Эпштеин-Барр (ВПГ-IV) вирусының ерте антигенінеIgM- ді ИФА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цитомегаловирусқа (ВПГ-V) Ig G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цитомегаловирусқа (ВПГ-V) Ig M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Эпштеин-Барр (ВПГ-IV) вирусының ядролық антигеніне Ig G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Эпштеин-Барр (ВПГ-IV) вирусының ядролық антигенінеIgM- ді ИФА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NCA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NLA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ми-жұлын сарысуындаNSE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NSE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биологиялық материалдағы S100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a-триптазаныанықтау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b-триптазаны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a/b-триптазаны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эозинофильді-катионды протеинді (ECP)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сарысуындаIg G к Toxoplasma gondii (токсоплазмоз)-ды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сарысуындаIg М к Toxoplasma gondii (токсоплазмоз)-ды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адреналинді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сарысуындаадренокортикотроп гормонды (АКТГ)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B06.157.005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альдостеронды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андростендионды (АСД)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анти Мюллеров гормонын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сарысуындаChlamydia trachomatisқа (хламидия трахоматис) антигенін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Candida (кандида) тәріздес зеңдердің антигенін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сарысуындаантинейтрофильді цитоплазматикалық Ig G (ANCA combi) -ды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антинуклеарлық аутоантиденелерді(ANA)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антианабездік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сарысуындаантиспермалдық антиденелерді (Sperm Antibodi)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CENP-ке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Echinococcusқа (эхинококкоз)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Fibrillarinге (фибрилларин) антиденелерді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GBM-ға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B гепатиты вирусының HBeAg-неантиденелерді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Jo-1-ге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Mi-2-ге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MPOS-ке антиденелерді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PCNA-ға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PM-Scl-ға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PR3S-ке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Rib-P-ға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RNA Pol III-ке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RNP70-ке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B06.189.005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U1RNP-ға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тегіс бұлшықетке (SMA)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екі шиыршықты (денатурацияланбаған) ДНҚ-ға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инсулинге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кальпротектинге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миелопероксидазаға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модификацияланған цитруллинирленген виментинге (Anti-MCV)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ТТГ рецепторларына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тиреоглобулингеантиденелерді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тиреопироксидазаға (а-ТПО)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экстрагирлейтін ядролық антигендерге(ЕNA)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сарысуындаChlamydia trachomatis-ке (хламидия трахоматис) Ig A-ны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Helicobacter pylori (HP)-ге (хеликобактер пилори)Ig A-ны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Helicobacter pylori (HP) –ға (хеликобактер пилори) сомалық антиденені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сарысуындаMycoplasma hominis-ке (микоплазма хоминис) Ig A-ны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сарысуындаUreaplasma urealyticum-ке (уреаплазма уреалитикум) Ig A-ны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Yersinia enterocolotica-ке (иерсиния энтероколитика) Ig A-ны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b2- Гликопротеин I-ге Ig A-ны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A-ны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A-ны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Ascaris lumbricoides (аскарис люмбрикойдес) (аскаридоз)-ға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Borellia burgdorferi (бореллия бурдорфери) (болезнь Лайма)-ға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pneumoniae-ға (хламидия пневмония)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trachomatis-ке (хламидия трахоматис)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Gardnerella vaginalis-ке (гарднерелла вагиналис)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Helicobacter pylori (HP)-ға (хеликобактер пилори)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La-ға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Leptospira interrogans-ке (лептоспира интерроганс)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Mycoplasma hominis-ке (микоплазма хоминис)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Opisthorchis felineus (описторхис фелинеус) и Opisthorchis viverrini (описторхис виверрини)(описторхоз)-ға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Ro-ға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Ro52-ге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Ro60-қа 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B06.229.005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Scl-70 -ке 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Sm-ге 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Toxocara canis (токсокара канис) (токсокароз)-ке 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Trichinella spiralis (трхинелла спиралис) (трихинеллез)-ге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Treponema pallidum-ға (трепонема паллидум) Ig G-ны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Trichomonas vaginalis-ке (трихомонас вагиналис) 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Ureaplasma urealyticum-ге (уреаплазма уреалитикум) 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Zoster-ге (варицелла зостер) (ВПГ-ІІІ) 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Yersinia enterocolitica-ге (иерсиния энтероколитика) 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b2-Гликопротеину I -ге 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HBc вирусты гепатитінің антигеніне Ig G-ды ИФА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 2- типті жай герпестің вирусына (ВПГ-I, II) 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С-ғаIg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А-ғаIg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Е-ғаIg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8 типті вирусты гепатитке(ВПГ-VIII)Ig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кене энцефалитінің вирусынаIg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кене энцефалитінің вирусына сомалық антиденені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парагрипп гриппыныңвирусынаIg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герпестіңвирусына (ВПГ-I)Ig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герпестіңвирусына (ВПГ-ІI)Ig G-ды ИФА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қызылша қоздырғышынаIg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гистондарғаIg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Aspergillus (аспергиллус) (аспергиллез) тұқымдас зеңдергеIg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Candida (кандида) тұқымдас зеңдергеIg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Candida (кандида) тұқымдас зеңдергеIg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Candida (кандида) тұқымдастығындағы зеңдерге сомалық антиденені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цитомегаловируска (ВПГ-VI) Ig G/М-ды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С пептидті цитомегаловируска (ССР)Ig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Borellia burgdorferi (бореллия бургдорфери) (Лайм ауруына)-ғаIg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pneumoniae-ға (хламидия пневмония) 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Chlamydia trachomatis-қа (хламидия трахоматис) 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Gardnerella vaginalis-ке (гарднерелла вагиналис) 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Giardia intestinalis (гиардия интестиналис) (лямблиоз)-кеIg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Giardia intestinalis (гиардия интестиналис)(лямблиоз)-кеIg G-ды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Helicobacter pylori (хеликобактер пилори) (HP)-геIg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Leptospira interrogans-ке (лептоспира интерроганс) 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Opisthorchis felineus (описторхис фелинеус) және Opisthorchis viverrini (описторхис виверрини) (описторхоз)-геIg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Opisthorchis felineus (описторхис фелинеус) және Opisthorchis viverrini (описторхис виверрини) (описторхоз)-ға сомалық антидененіИФТ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Treponema pallidum-ге (трепонема паллидум) 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Treponema pallidum-ға (трепонема паллидум) сомалық антиденені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 (варицелла зостер) (ВПГ-III) -геIg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Varicella Zoster (варицелла зостер) (ВПГ-III)-ға сомалық антиденені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Yersinia enterocolitica -ға (иерсиния энтероколитика) 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b2- Гликопротеин I-геIg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ревматоидты факторға Ig M-ді ИФТ әдісіме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нуклеосомаларға Ig G-ді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және2 -типті жай герпестің вирусына (ВПГ-I,II)Ig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1/2 типті жәй герпес вирусына(ВПГ-I,II)антидене авидтілігін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А-ғаIg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вирусты гепатит А-ға сомалық антиденені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кене энцефалиті вирусына 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герпестің вирусына(ВПГ-I) 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герпестің вирусына(ВПГ-ІI) 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М-ды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В-ның НВс антигеніне Ig М-ді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D-ға Ig М-ді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Е-ге Ig М-ді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парагрипп гриппының вирусына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қызамық қоздырғышына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бетта-2 микроглобулинді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сарысуындаванилилминдаль қышқылын (ВМҚ)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D Витаминын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сарысуындаВ-12 Витаминын (кобаламин)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сарысуындаС Витаминын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B06.318.005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сарысуындагастрин 17ні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B06.325.005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гиалурон қышқылын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B06.326.005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гистаминді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B06.327.005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сарысуындаглиальды фибриллярлық ащы нәруызды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ГСПГ (глобулин байланыстыратын жыныстық гормон)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сарысуындадегидроэпиандростеронды (ДГЭА)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B06.346.005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сарысуындаинсулинді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B06.351.005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кальцитонинді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B06.354.005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сарысуындакатехоламиндерді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кортизолды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лактоферринді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ЛГ (лютеиндеуіш гормон)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миелопероксидазаны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несепте микроальбуминді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сарысуындамиоглобинді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сарысуындамитохондриялық аутоантиденелерді (AMA M2)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В гепатиты вирусының HBе антигенін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сарысуынданорадреналинді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жалпы ПСА (простат-спецификалы антиген)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жалпы Т4 (тиреод гормон фракция 4)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 классындағы жалпы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E классындағы жалпы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G классындағы жалпы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 классындағы жалпы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ісікантигенін (СА 125)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ісік антигенін (СА 15-3)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ісік антигенін (СА 19-9)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ісік антигенін (СА 72-4)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сарысуындаостеокальцинды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паратиреоид гормонды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пепсиноген 1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сарысуындапепсиноген 2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плацентарлық нәруызды (РАРА-А)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бұрын болған HLA-антиденелерін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прогестеронды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17-оксипрогестеронды ИФА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пролактинді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ренинді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ОЭА (Обыр эмбрионалдық антиген)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еркін ПСА (F-простат-спецификалы антиген)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еркін тироксинді (Т4)анықтау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еркінтрийодтиронинді (Т3)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серотонинды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соматотроп гормонды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B06.450.005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С-пептидін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аллергендерге спецификалық Ig Е-ні ИФА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Gardnerella vaginalisке (гарднерелла вагиналис)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сарысуындаGiardia intestinalisке (гиардия интестиналис) (лямблиоз)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В гепатиты вирусының HBs антигеніне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сарысуындаMycoplasma hominisке (микоплазма хоминис)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сарысуындаYersinia pseudotuberculosisке (иерсиния псевдотуберкулезис) сомалықантиденелерді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D гепатитының вирусына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 гепатитының вирусына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C гепатитының вирусына сомалық антиденелерді анықтау (растайтын)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G гепатитының вирусына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тұмау вирусына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В гепатиты вирусының HBс антигеніне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тұмаудың парагрипп вирусына G классындағы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циклдік цитруллин пептидтерін (АЦПП)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сомалық анти-фосфолипидтік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Анти-фосфолипидті Ig G-ді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Анти-фосфолипидті Ig М-ді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тиреод гормон фракция 3 жалпы (Т3)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тестостеронды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тиреоглобулинді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сарысуындатиреотроп гормонды (ТТГ)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тропонинді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ТСГ (тестостерон стимуляциялаушы гормон)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B06.497.005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плазмасындаВиллебранд факторын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сарысуындағыФСГ (фолликул стимуляциялаушыгормон)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адамның хорион гонадотропинын (АХГ)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адамның хорион гонадотропинын анықтау (АХГ)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цитокиндерді-ИЛ-8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цитокиндерді-ИЛ-2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цитокиндерді-ИЛ-4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цитокиндерді-ИЛ-6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интерферон-альфа-цитокиндерді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интерферон-гамма-цитокиндерді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ФНО-альфа-цитокиндерді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сарысуындағы эстрадиолды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целиакигеIg А-ны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целиакигеIg G-ді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амфетаминдерді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опидтерді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B06.589.005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канабиноидтарды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амфетаминдерді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опиоидтарды ИФТ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капиллярлық қанның құрғақ тамшысында Treponema pallidum-ге (трепонема паллидум) антиденені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капиллярлық қанның құрғақ тамшысында АИТВ 1,2-ге антиденені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капиллярлық қанның құрғақ тамшысында гепатит С-ға антиденені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p24 АИТВ антигеніне жәнеАИТВ 1,2-ге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B06.857.005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Иммуноблотинг әдісімен АИТВ 1,2-ге растаушы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B06.056.006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сүйек тінінің резорбциясы бұзылуының диагностикасы (b-Cross Laps)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B06.057.006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созылмалы жүрек жеткіліксіздігінің pro-BNP (натрийуретикалық пептидтер) диагностикасы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11-оксикоркостероидті (ОКС)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несептегі 17-кетостероидтарды (17-КС)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несептегі 17-оксикортикостероидтарды (17-ОКС)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17-оксикортикостероидті (17-ОКС)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альфафетопротеин (АФП)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 гепатитының HBsAg вирусын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 гепатитының HBeAg вирусын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Эпштеин-Барра вирусының (ВПГ-IV) капсидтікантигеніне IgG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Эпштеин-Барр (ВПГ-IV) вирусының капсидті антигеніне Ig М-ді 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Эпштеин-Барра вирусының (ВПГ-IV) ерте антигеніне IgG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Эпштеин-Барр (ВПГ-IV) вирусының ерте антигеніне Ig М-ді 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(ВПГ - V) цитомегаловирусқа IgG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цитомегаловирусқа (ВПГ - V) IgM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Эпштеин-Барра вирусының (ВПГ-IV) ядролықантигеніне IgG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S100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NGAL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uNGAL-ды иммунохемилюминисценции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G-ді 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М-ді 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адреналинді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АКТГ (адренокортикотроптық гормон)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B06.157.006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альдостеронды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B06.158.006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альфа-2-макроглобулинді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анти Мюллер гормонын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(растайтын) В гепатитының HBs вирусының антигенін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жалпақ жасушалыкарциноманың (SCCA) антигенін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B06.169.006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антинейтрофильді цитоплазматикалық Іg G-ді (ANCA combi) 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антинуклеарлықаутоантиденелерді (ANA)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антианабездік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антиспермальдықантиденелерді (Sperm Antibodi)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С-ға Ig М-ді 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B06.179.006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сарысуындаВ гепатиты вирусының НВе антигенінеантиденелерді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гепаринге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гистондарға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инсулинге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B06.199.006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модификацияланған цитруллин виментіне (Anti-MCV)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С гепатиты вирусының құрылымдық емес нәруыздарға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арал жасушаларына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пероксидазаға (а-ТПАО)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ТТГ рецепторларынаантиденелерді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тиреоглобулинге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B06.205.006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экстрагирлейтін ядролық антигендерге (ENA)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b2- Гликопротеин I-ге Ig А-ныиммунохемилюминисценция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А-ныиммунохемилюминисценция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А-ныиммунохемилюминисценция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B06.215.006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целиакии Ig А-ныиммунохемилюминисценция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(токсоплазма гондий) (токсоплазмоз)-ге Ig G-дыиммунохемилюминисценция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 (варицелла зостер) (ВПГ-III)-ге Ig G-дыиммунохемилюминисценция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B06.239.006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b2-Гликопротеин I-ге Ig G-дыиммунохемилюминисценция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гепатиттің НВс антигеніне Ig G-дыиммунохемилюминисценция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 2-типті жай герпесті вирусқа (ВПГ-I,II) Ig G-дыиммунохемилюминисценция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С-ғаIg G-ды 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А-ғаIg G-ды 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Е-геIg G-ды 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 вирусқа (ЖГВ-I) Ig G-дыиммунохемилюминисценция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 вирусқа (ЖГВ-ІI) Ig G-дыиммунохемилюминисценция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B06.248.006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қызамық қоздырғышына Ig G-дыиммунохемилюминисценция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глиадинге Ig G-дыиммунохемилюминисценция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кардиолипинге Ig G-дыиммунохемилюминисценция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B06.259.006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С пептидті цитомегаловирусқа (ССР) Ig G-дыиммунохемилюминисценция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целиакииге Ig G-дыиммунохемилюминисценция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B06.269.006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Toxoplasma gondii (токосоплазма гондий) (токсоплазмоз)-ге Ig М-діиммунохемилюминисценция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Varicella Zoster (варицелла зостер) (ЖГВ-III)-ке Ig М-діиммунохемилюминисценция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b2- Гликопротеин I -ге Ig М-діиммунохемилюминисценция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 және 2-типті жай герпесті вирусқа (ЖГВ-I,ІІ) Ig М-дыиммунохемилюминисценция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А-ға Ig М-дыиммунохемилюминисценция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B06.279.006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1-типті жай герпесті вирусқа (ЖГВ-I) Ig М-дыиммунохемилюминисценция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2-типті жай герпесті вирусқа (ЖГВ-ІI) Ig М-дыиммунохемилюминисценция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сарысуындакардиолипинге Ig М-дыиммунохемилюминисценция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В-ның НВс антигеніне Ig М-дыиммунохемилюминисценция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D-ға Ig М-дыиммунохемилюминисценция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вирусты гепатит Е-ге Ig М-дыиммунохемилюминисценция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қызамық қоздырғышына Ig М-дыиммунохемилюминисценция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B06.289.006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анти-фосфолипидті Ig G-дыиммунохемилюминисценция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B06.290.006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анти-фосфолипидті Ig М-дыиммунохемилюминисценция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B06.296.006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циклдікцитруллин пептидтеріне (АЦПП) аутоиммундық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B06.297.006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екі спиральді ДНК-ға аутоиммунды Ig G-дыиммунохемилюминисценция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бетта-2 микроглобулинді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B 12 витаминын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B06.318.006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гастрина 17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гомоцистеинді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сарысуындаглобулин байланыстартын жыныстық гормон (ГБЖГ)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сарысуындағы дегидроэпиандростеронды (ДГЭА)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B06.342.006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В ингибинін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B06.346.006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инсулинді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B06.351.006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кальцитонинді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прокальцитонинді 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кортизолды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B06.369.006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ЛГ (лютеиндеуіш гормон)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несепте микроальбуминді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миоглобинді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B06.385.006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митохондриялықаутоантиденелерді (AMA M2)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нейрон - спецификалыэнолазаны (NSE)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нейронопептидтерді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норадреналинді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B06.399.006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жалпы (ПСА) простат-спецификалы антиген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Т4 (жалпы тироксинді)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A классындағы жалпы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E классындағы жалпы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G классындағы жалпы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M классындағы жалпы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өкпенің шағын жасушалы емес обырының (CYFRA 21-1) онкомаркерлерін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ұйқыбез бен тік ішек обырының (СА 242) онкомаркерін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ісік антигенін (СА 125)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ісік антигенін (С 15-3)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ісік антигенін (СА 19-9)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ісік антигенін (СА 72-4)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шағын жасушалы обырдың (Pro-GRP) ісік маркерін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B06.418.006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аналық бездер обырының (НЕ-4) ісік маркерін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остеокальцинды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паратиреоид гормонды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пепсиноген 1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B06.425.006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пепсиноген 2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про-простатспецификалық антиген (ПСА)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прогестеронды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пролактинді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B06.434.006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простатикалық қышқыл фосфатазаны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ренинді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РЭА (Обыр эмбриондық антигені)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еркін F-простат-спецификалы антиген (ПСА)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еркін тироксинді (Т4)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еркін трийодтиронинді (Т3)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B06.449.006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соматотроп гормонды (СТГ)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B06.450.006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С-пептидін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B06.457.006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қоздырғыштың идентификациясымен спецификалық Ig Е-ніиммунохемилюминисценция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сомалық ревматоидтікфакторды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Gardnerella vaginalisке (гарднерелла вагиналис)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 M к HBsAg-ді 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 G к HBsAg-ді 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B гепатитының HBs вирусының антигеніне сомалық антиденелердіанықтау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D гепатитының вирусына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E гепатитының вирусына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B06.469.006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C гепатитының вирусына сомалық антиденелерді анықтау (растайтын)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C гепатитының вирусына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(АИТВ)-ға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B гепатиты вирусының HBs антигеніне сомалық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B06.478.006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анти-фосфолипид сомалық антиденелерін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әдісімен(PIGF) өсімінің плацентарлық факторының сарысу деңгейінанықтау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Т3 (жалпытрииодтиронинді)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тестостеронды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тиреоглобулинді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тиреотроп гормонды (ТТГ)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B06.488.006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тропонинді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B06.498.006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ісіктер некрозының факторын (ІНФ)анықтау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ферритинді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B06.503.006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ФМС-тәріздес тирозинкиназа 1sFlt-ны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B06.504.006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фолаттарды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ФСГ (фолликул стимуляциялаушы гормон)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Иммунохемилюминисценция әдісімен несептегі адамның хорионикалықгонадотропинін (АХГ)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B06.518.006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адамның хорион гонадотропинын анықтау (АХГ)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ИЛ 8 - цитокиндерді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B06.527.006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эстрадиолды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B06.554.006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преэклампсияға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Treponema pallidum -ға (трепонема паллидум)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Chlamydia trachomatis -қа (хламидия трахоматис)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Ureaplasma urealyticum -ға (уреплазма уреалитикум)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B06.563.007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Mycoplasma hominis -қа (микоплазма хоминис)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B06.565.007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Trichomonas vaginalis -қа (трихомонас вагиналис)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B06.566.007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қан сарысуындағы Gardnerella vaginalis-қа (гарднерелла вагиналис) антиденелерді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B06.568.007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Иммунофлюоресценция реакциясында биологиялық материалдағы герпес вирусын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B06.569.007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цитомегаловирусты (ЖГВ-V) иммунохемилюминисценция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адамның папиллома вирусын иммунофлюоресценция реакциясында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Иммунофенотиптеу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"иммун статусын анықтау үшін панель" иммунофенотиптеу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қандағы"Жалпы цитокератинді" иммунофенотиптеу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"миеломдық ауруға арналған панельді" иммунофенотиптеу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B06.574.008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"жіті лейкоздарға арналған панельді" иммунофенотиптеу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B06.575.008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"пароксизмалды түнгігемоглобинурияға арналған панельді" иммунофенотиптеу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B06.576.008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"созылмалы лейкоздарға арналған панельді" иммунофенотиптеу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B06.623.008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"Лейкоз кезіндегі минималды қалдық ауруды диагностикалау үшін панель" -ді иммунофенотиптеу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B06.577.008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"фагоцитозды" иммунофенотиптеу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B06.578.008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CD 3+ (саралау кластерін) иммунофенотиптеу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B06.579.008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 3+-DR+ иммунофенотиптеу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B06.599.008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қандағыCD 34 Peиммунофенотиптеу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B06.613.008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қандағыFagotest иммунофенотиптеу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B06.614.008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цитофлуориметрия әдісімен қандағыHLA-DRFitc иммунофенотиптеу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 (РИА)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B06.623.009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Радиоиммунологиялық әдіспенпростата антигенін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B06.628.009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Радиоиммунологиялық әдіспен онкомаркерлерді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B06.632.009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Радиоиммунологиялық әдіспенбос трииодтиронинді (Т3)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Иммуноцитология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B06.638.010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Иммунограмма (Е-розеткалары және Манчини)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B06.639.010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ҚандағыВ-лимфоциттерді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B06.652.010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Т-лимфоциттерді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маркерлерді қолданып, иммуногистохимиялық әдіспен қатерлі ісіктердің блок-препараттарын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тінінің блок-препаратын 5-10 маркерлерін қолдана отырып, иммуногистохимиялық әдіспен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тінінің блок-препаратын10-нан көпмаркерлерді қолдана отырып, иммуногистохимиялық әдіспен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миындағы трепанобиопсия материалын иммуногистохимиялық әдіспен зерттеу (стандарт-панель)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B06.674.011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әдіспен сүйек миының трепанобиопсиясының материалын зерттеу (кеңейтілген панель)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104 380,35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B06.664.011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тінін иммуногистохимиялық әдіспен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B06.665.011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тінін иммуногистохимиялық әдіспен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B06.666.011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тінін иммуногистохимиялық әдіспен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B06.667.011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әдіспен орнын басушы терапияғаісік жасушаларының сезімталдығын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B06.668.011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Иммуногистохимиялық әдіспен химиялық препараттарға ісік жасушаларының сезімталдығын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B06.669.011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Лимфопролиферативті ауруға иммуногистохимиялық әдіспен зерттеу (стандарт-панель)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B06.673.011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Лимфопролиферативті ауруға иммуногистохимиялық әдіспен зерттеу (кеңейтілген-панель)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B06.675.011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тінінің биоптатынан PD-L1 рецепторын иммуногистохимиялық әдіспен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B06.676.011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тінінің биоптатынан ALK генінің мутациясын иммуногистохимиялық әдіспен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58 557,22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-карталарындағы Кумбстың тікелей емес тестінде антиэритроцитарлық антиденелерді анықтау (сапалы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ID-карталарындағы Кумбстың тікелей емес тестінде антиэритроцитарлық титрді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сарысулармен ABO жүйесі бойынша қан тобын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B06.673.012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Моноканалды реагенттермен ABO жүйесі бойынша қан тобын анықтау (цоликлон)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B06.405.012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 A классының жалпы антиденелерін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B06.407.012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IgGклассының жалпы антиденелерін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B06.408.012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M классының жалпы антиденелерін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B06.677.012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резус-факторын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B06.678.012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ID-карт қолдана отырып,Ig G субклассын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B06.679.012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Кумбс сынағын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Вассерман реакциясын қол әдісімен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кардиолипиндік антигенмен микропреципитация реакциясын қол әдісімен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B06.683.012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қан сарысуындағы Райт реакциясын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B06.684.012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Бруцеллезге қан сарысуындағы Хеддельсон реакциясын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B06.685.012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Колмер реакциясын қол әдісімен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B06.687.012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Коксаки вирусынапассивті гемаглютинация реакциясын (ПГАР)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B06.688.012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қызамық вирусына пассивті гемаглютинация реакциясын (ПГАР)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B06.689.012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дифтерияға пассивті гемаглютинация реакциясын (ПГАР)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иерсиниозге пассивті гемаглютинация реакциясын (ПГАР)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көкжөтелге пассивті гемаглютинация реакциясын (ПГАР)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псевдотуберкулезге пассивті гемаглютинация реакциясын (ПГАР)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B06.693.012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сальмонеллезге пассивті гемаглютинация реакциясын (ПГАР)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B06.694.012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токсоплазмаға пассивті гемаглютинация реакциясын (ПГАР)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B06.695.012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эхинококкозға пассивті гемаглютинация реакциясын (ПГАР)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B06.696.012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ағарыңқы трепонема антигенімен пассивті гемаглютинация реакциясын (ПГАР)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B06.697.012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Коксаки вирусына реакция байланыстырушы комплемент (РБК)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B06.698.012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лептоспирозғареакция байланыстырушы комплемент (РБК)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B06.699.012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вирустарды анықтауға қосарланған сарысуды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Видаль реакциясы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Паул-Буннель реакциясы (мононуклеоз)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DiaClonABO/D керіс әдісі арқылы ABO/RhD(VI) жүйесі бойынша типтеу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B06.703.012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листериозға тура емес гемаглютинация реакциясы (ТЕГАР)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B06.704.012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пастереллезге (ТЕГАР)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B06.705.012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бөртпелік тифке (ТЕГАР)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B06.706.012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туляремияға (ТЕГАР)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амфетаминдерді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галлюциногендерді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B07.705.003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канабиноидтерді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материалдардакокаинді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B07.707.003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1-4 бензодиазепиннің туындыларын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B07.708.003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седативтік және ұйықтататын дәрілерді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барбитураттарды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B07.717.003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опиаттарды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B07.727.003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опиоидтарды экспресс әдіспен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B07.718.003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порфириндерді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B07.719.003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 фенотиазиндік қатар туындыларын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биологиялық материалдардаэтанолды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3 компонентті тестімен наркотикалық және психотропты заттарды экспресс әдіспен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4 компонентті тестімен наркотикалық және психотропты заттарды экспресс әдіспен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B07.723.003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5 компонентті тестімен наркотикалық және психотропты заттарды экспресс әдіспен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B07.724.003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материалдағы 6 компонентті тестімен наркотикалық және психотропты заттарды экспресс әдіспен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материалдаамфетаминдерді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материалдагаллюциногендерді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материалдакокаинді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B07.707.013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материалда1-4 бензодиазепиннің туындыларын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B07.709.013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кофеинді қоса алғандағы стимуляторларды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материалдаапиаттарын (морфин,кодеин т,б,)анықтау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 алкогольді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B07.734.013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алкоголь суррогатын газды хроматография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материалдабарбитураттарды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B07.725.013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материалдаканнабиноидтерді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B07.729.013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материалдаопиоидтерді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B07.719.013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биологиялық материалдафенотиаздық қатар туындыларын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материалдаамфетаминдерді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материалдагаллюциногендерді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материалдакокаинді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B07.707.014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материалда1-4 бензодиазепиннің туындыларын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B07.709.014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 кофеинді қоса алғандағы стимуляторларды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материалдаапиаттарын (морфин,кодеин т,б,)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материалдабарбитураттарды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B07.725.014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материалдаканнабиноидтерді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B07.729.014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Сұйықтықхроматографиясы әдісімен биологиялық материалдаопиоидтерді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B07.719.014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хроматографиясы әдісімен биологиялық материалдафенотиаздық қатар туындыларын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B07.703.015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материалдаамфетаминдерді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B07.704.015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материалдагаллюциногендерді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B07.706.015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материалдакокаинді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B07.707.015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материалда1-4 бензодиазепиннің туындыларын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B07.709.015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 кофеинді қоса алғандағы стимуляторларды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материалдаапиаттарын (морфин,кодеин т,б,)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материалдабарбитураттарды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B07.725.015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материалдаканнабиноидтерді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B07.729.015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материалдаопиоидтерді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B07.719.015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қабатты хроматография әдісімен биологиялық материалдафенотиаздық қатар туындыларын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Гистопатология және цитология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патолог-анатомдық зерттеу- күрделілігі 1- санаттағы аутопсия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103 419,73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патолог-анатомдық зерттеу- күрделілігі 2- санаттағы аутопсия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119 144,99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патолог-анатомдық зерттеу- күрделілігі 3- санаттағы аутопсия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172 837,29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 патолог-анатомдық зерттеу- күрделілігі 4- санаттағы аутопсия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239 685,42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лабораториялық әдісінсіз мәйітке сот- медициналық сараптама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97 344,66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1 санат ота-биопсиялық материалдың 1блок- препаратын гистологиялық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2 санат ота-биопсиялық материалдың 1блок- препаратын гистологиялық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B08.737.001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3 санат ота-биопсиялық материалдың 1блок- препаратын гистологиялық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4- санатты ота- биопсиялық материалдың 1 шығыр- препаратын гистологиялық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Вагиналдықэпителий пролиферациясы деңгейін бағалау("гормоналдық 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шырышты қабығынан алынған қырындының риноцитограммасы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зерттеу(Романовский-Гимзе, Папаниколай, Diff-Qwik, Май-Грюнвальд, Грамм, Паппенгейм бойынша бояу)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мойнынан сүртіндіні цитологиялық зерттеу. ПАП-тест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B08.750.001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цитологиялық зерттеу (интраоперациялық экспресс цитологиялық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B08.758.001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конгомен биоптатты цитохимиялық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B08.759.001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Күмістеу арқылы биоптатты цитохимиялық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Трихроммен биоптатты цитохимиялық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 реакциясымен биоптатты цитохимиялық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B08.851.021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Биопсиялық материалды иммундық флюоресценттік микроскопия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B08.851.022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Гистологиялық/цитологиялық материалды электрондық микроскопия әдісімен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B08.763.001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Оталық және биопсиялық материалды экспресс зерттеу ( 1- блок препаратты)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B08.749.002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цитологиясы құралында ПАП-тестілеу жатыр мойнынан жағындыны йитологиялық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B08.851.024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Конфокальді лазерлік сканерлеу микроскопиясы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Молекулярлықбиология және молекулярлықгенетика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Цитогенетикалық әдіс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B09.763.016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Мутагендік әсер етудің биологиялық индикациясы (Хромосомдық аберрациялар)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B09.765.016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Биологиялыық материалды ДНҚ-зондтарын пайдалану арқылы (ФИШ-әдісі)молекулярлық-цитогенетикалық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82 185,59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B09.766.016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миы жасушаларын ДНҚ-зондтарын пайдалану арқылы (ФИШ-әдісі)молекулярлық-цитогенетикалық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83 453,29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B09.767.016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лимфоциттерінің (1 зонд) ДНҚ-зондтарын пайдалану арқылы (ФИШ-әдісі) молекулярлық-цитогенетикалық зерттеуін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75 361,84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B09.768.016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ДНҚ-зондтарын пайдалану арқылы (ФИШ-әдісі) амниотикалық сұйықтықтың культивацияланбаған жасушаларының молекулярлық-цитогенетикалық зерттеуін жүргізу (1 зонд)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57 143,65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B09.769.016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ДНҚ-зондтарын пайдалану арқылы (ФИШ-әдісі) цитологиялық препараттардың, гистологиялық қималардың молекулярлық-цитогенетикалық зерттеуін жүргізу (1зонд)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75 365,17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B09.770.016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жасушаларын (кариотип) цитогенетикалық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B09.771.016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Хорион талшықтарын/ бала жолдасын цитогенетикалық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Амниотикалық сұйықтық жасушаларын цитогенетикалық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B09.773.016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 жасушаларын цитогенетикалық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B09.775.016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қаны жасушаларын цитогенетикалық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B09.776.016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ДНҚ-зондтарын пайдалану арқылы (ФИШ-әдісі) ALK-оң гендерді анықтау үшін молекулярлық-цитогенетикалық зерттеуін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139 071,91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B09.776.017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биологиялық материалдан ДНҚ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B09.777.017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ДНҚ-ды мутациялануға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B09.778.017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 адам хромосомаларының 17 аутосомдық маркерлерін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77 393,17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B09.779.017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Y хромосомасының AZF факторын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B09.780.017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ана қанындағы ұрықтың Y хромосомасын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B09.781.017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17 аллея бойынша ДНҚ гаплотоптарын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B09.782.017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 F2 мутациясын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B09.783.017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әдіспенДНҚ F5 мутациясын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B09.784.017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лейкодистрофия кезіндегі LMNB1 генінің мутациялануын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52 229,51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B09.785.017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Дюшен миопатиясы кезіндегі MLD генінің мутациялануын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58 914,37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B09.786.017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фенилкетонурия кезіндегі PAH генінің мутациялануын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B09.787.017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арқа бұлшықет амиотрофиясы кезіндегіSMN генінің мутациялануын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B09.788.017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муковосцидоз генінің мутациялануын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B09.789.017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7 типтік Слай ауруыкезіндегі ген мутацияларын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B09.790.017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1 типтік Гурлер синдромы кезіндегі ген мутацияларын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B09.791.017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6 типтік Марото-Лами синдромы кезіндегі ген мутацияларын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B09.792.017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Мартин-Белл синдромы кезіндегі ген мутацияларын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B09.793.017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4 типтік Моркио синдромы кезіндегі ген мутацияларын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B09.794.017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3 типтік Санфилиппо синдромы кезіндегі ген мутацияларын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B09.795.017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2 типтік Хантер синдромы кезіндегі ген мутацияларын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B09.796.017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ДНҚ-дағы мукополисахаридоз кезіндегі мутацияларды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B09.797.017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адамның геномында полиморфизмді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48 352,60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B09.798.017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ана қанындағы ұрықтың резус факторын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B09.799.017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1 класстық қанның HLA-типтендіруін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58 946,06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B09.800.017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әдіспен 2 класстық қанның HLA-типтендіруін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34 151,97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B09.861.017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Молекулярлы-генетикалық әдісімен (генотиптеу әдісімен) АИТВ 1-дің антиретровирустық препараттарына дәрілік тұрақтылығын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137 199,45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Флуориметриялық әдіс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B09.801.018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Флуориметриялық әдіспен қандағы орфандық ауруларды диагностикалау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50 832,61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Флуориметриялық әдіспен дәрілік мониторингілеу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84 543,64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Масс-спектрометрия әдісімен қандағы орфан ауруларын диагностикалау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Масс-спектрометрия әдісімен орфан ауруларын дәрілік мониторингілеу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B09.803.019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Тандемді масс-спектрометрия әдісімен зат алмасу тұқым қуалайтын ауруларын селективті скринингі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B09.000.020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Полимераздық тізбекті реакция (ПТР)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B09.806.020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күмәнді нәтижелер алынғанда растаушы молекулярлық -генетикалық тест (NASBA)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B09.807.020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Brucella abortus-ты (вруцелла абортус)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B09.808.020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Brucella melitensis-ты (бруцелла мелитенсис)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B09.809.020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Brucella suis-ты (бруцелла суис)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B09.810.020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Candida ssb –ны (кандида)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Chlamydia ssb –ны (хламидия)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Gardnerella vaginalis –ты (гарднерелла вагиналис)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B09.813.020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Helicobacter pylori-ді (хеликобактер пилори)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B09.814.020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Listeria-ны (листерия)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B09.815.020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Mycobacterium tuberculosis-ты (микобактериум туберкулезис)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B09.816.020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Mycoplasma hominis –ты (микоплазма хоминис)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B09.817.020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Mycoplasma pneumoniae –ны (микоплазма пневмония)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B09.818.020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Mycoplasma urealiticums-ты (микоплазма уреалитикумс)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Mycoplasma enitalium-ды (микоплазма эниталиум) ПЦР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B09.819.020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Neisseria gonorrhea-ны (нейссерия гоноррея)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B09.820.020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C гепатиті вирусының PHK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Toxoplasma gondii –ді (токосоплазма гондий)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ПТР әдісімен биологиялық материалда Toxoplasma gondii –ді (токсоплазма гондий)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B09.823.020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Treponema pallidum-ды (трепонема паллидум)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B09.824.020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Trichomonas vaginalis –ты (трихомонас вагиналис)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B09.825.020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Ureaplasma urealyticum-ты (уреплазма уреалитикум)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B09.826.020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аренавирусты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B09.827.020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1 және 2 типтік қарапайым герпес вирусын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B09.828.020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ПТР әдісімен биологиялық материалда 1 және 2 типтік қарапайым герпес вирусын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B09.829.020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A гепатитінің вирусын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B09.830.020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D гепатитінің вирусын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E гепатитінің вирусын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G гепатитінің вирусын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B09.833.020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3 типтік қарапайым герпес вирусын (ВПГ-III)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B09.834.020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адамның иммун тапшылығы вирусын (АИТВ)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B09.835.020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қызылша вирусын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B09.836.020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адамның папиллома вирусын сандық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B09.837.020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папиллома вирусын сапалық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адам папилломасы вирусының генотипін ПЦР әдісімен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B09.838.020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6 типтік қарапайым герпес вирусын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B09.839.020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Эпштейн - Барр вирусын (ВПГ-IV)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B09.840.020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ПТР әдісімен биологиялық материалда Эпштейн - Барр вирусын (ВПГ-IV)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 гепатиті вирусының ДНҚ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парвовирусты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B09.843.020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риновирусты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B09.844.020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Т-лимфотроптық вирусты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B09.845.020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филовирусты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B09.846.020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цитомегаловирусты (ВПГ-V)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B09.847.020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ПТР әдісімен биологиялық материалда цитомегаловирусты (ВПГ-V)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B09.848.020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энтеровируса в биологическом материале методом ПЦР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B09.849.020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қызамық вирусын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B09.675.020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B гепатитінің вирустық жүктелімін сандық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B09.676.020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биологиялық материалда C гепатитінің вирустық жүктемесін сандық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B09.472.020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C гепатиті вирусының генотипін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B09.859.020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АИТВ 1-ге провирустық ДНҚ-ны сапалық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B09.858.020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қан плазмасында АИТВ 1-ге РНК-ны сандық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B09.860.020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ісік тінінің биоптатынан BRAF генінің мутациясын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92 969,68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B09.861.020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ісік тінінің биоптатынан KRAS генінің мутациясын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108 545,38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B09.862.020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әдісімен ісік тінінің биоптатынан EGFR генінің мутациясын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142 167,94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эндоскопия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Фиброэзофагогастродуоденоскопия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Видеоэзофагдуоденоскопия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Фиброэзофагоскопия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Видеоэзофагоскопия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Ригидті бронхоскопия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фибробронхоскопия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видеобронхоскопия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Фибротрахеоскопия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Видеотрахеоскопия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 эндоскопиялық интубациясы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үшін кеңірдек/бронх ішіндегі заттарды эндоскопиялық жинау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қамтитын фиброколоноскопия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қамтитын видеоколоноскопия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Фиброректосигмоидоскопия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Видеоректосигмоидоскопия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ретроградтық холангио-панкреатография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әдіспен тәуліктік pH 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әдіспен бір мезеттік pH 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Өңештің/асқазанның/ұлтабардың эндоскопиялық ультрасонографиясы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эндоскопиялық ультрасонографиясы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Фиброларингоскопия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Фиброэпифаринголарингоскопия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шертпелі биопсия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Видеоэпифаринголарингоскопия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торакоскопия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риноскопия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Видеоларингоскопия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Видеокольпоскопия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Видеоэнтероскопия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Видеокапсульді эндоскопия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133 882,17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Скринигтік тотальді видеоколоноскопия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эндоскопия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бронхоскопия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ішектен бөтен денені эндоскопиялық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Конкременттердің-литропсия эндоскопиялық механикалықэкстракциясы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электрохирургиялық литотрипсия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асқазанның, 12 елі ішектің ісігін эндоскопиялық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ісігін эндоскопиялық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Назобилиарлық дренажды эндоскопиялық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64 068,48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C01.009.002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Кеңірдектің/бронхтың эндоскопиялық полипэктомиясы.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асқазанның, аш, жуан ішектің қатерсіз өспелерін эндоскопиялық кесіп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51 912,89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Кардия ахалазиясы кезіндегі эндоскопиялық пневмодилатация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Емдік-диагностикалық медиастиноскопия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Емдік-диагностикалық артроскопия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Емдік-диагностикалық фистулоскопия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Емдік-диагностикалық фистулохоледохоскопия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Емдік-диагностикалық цистоскопия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ісігін эндоскопиялық жолмен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жолдарынан бөгде денелерді эндоскопиялық жолмен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және асқорыту веналарының кеңеюіне эндоскопиялық склеротерапия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230 047,99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эндоскопиялық гемостаз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Диатермокоагуляциямен эндоскопиялық гемостаз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C01.029.002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эндоскопиялық гемостаз (лигирлеу, клипирлеу)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113 106,89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шырышасты диссекция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86 545,08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баллонды дилатация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129 118,72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C01.032.002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бақылаумен сілтеуіш бойынша өзекті бужирлеу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 эндоскопиялық стенттеу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287 276,87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C01.015.002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жолын эндоскопиялық стенттеу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287 684,80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диагностика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жалғамда) талдаумен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Нэб бойынша электрокардиографиялық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Слопак бойынша электрокардиографиялық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Мөлшерленген физикалық жүктемемен электрокардиографиялық зерттеу (тредмил, велоэргометр)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сынақтар жасалатын электрокардиографиялық қосымша зерттеу (обзидан, KCL)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арқылы кардиостимуляциялау (аритмияны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арқылы кардиостимуляциялау (ишемиялық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Электрокардиограмманы Холтерлік мониторингілеу (24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C02.009.000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қысымды тәуліктік мониторингілеу (24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электрофизиологиялық тексеру: ишемиялық тест ("6 минуттық жүріс")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 тестілер: ишемияны анықтау үшін психоэмоциялық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Стресс-эхокардиография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сынағы жасалған стресс-эхокардиография (добутамин)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 арқылы эхокардиографияны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Кардиоинтервалография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кардиотокографиясы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Эхокардиографияның бейнежазбасы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C02.019.000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Нейросонография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 Холтерлік мониторингілеу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 түндік видеомониторингілеу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33 176,86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 видеоманиторингтеу (бірінші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 видеоманиторингтеу (келесі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өңдеу арқылы электроэнцефалография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C02.023.000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Электроэнцефалографиялық сынақтар (фото-, фоностимуляция, гипервентиляция)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Инелі электромиография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аппараттардағы жазбалардағы спирография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Автоматталмаған аппараттарға спирография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аппараттарда функциялық сынақтар жасалған (фармакологиялық, физикалық жүктеме) спирография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Бодиплатизмография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тыныс алу функцияларын зерттеу "спирография, бодиплетизмография)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C02.039.000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Паллестезиометрия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Вегетативтік статусты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Реовазография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Реоэнцефалография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C02.049.000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Полисомнография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және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доплерография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тамырларының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Брахицефалдық діңнің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 тамырлардың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құрсақ бөлімінің және оның тарамдарының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тамырларының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 тамырларының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тамырларының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тамырларының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 (қаса) тамырларының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артерияларының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артерияларының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артерияларының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Аяқтағы веналардың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УДДГ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Атеросклерозды инвазивтік емес әдіспен анықтау үшін арналған құралмен қолқадағы және перифериялық артериялардағы қанағым жылдамдығының арақатынасын анықтау (40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Гепатобилиопанкреатиттік облыстың (бауыр, өт қабы, ұйқы безі, көкбауыр)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C03.055.004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қабына және өткелдерге жасалатын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C03.003.004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 анықтау арқылы өт қабына жасалатын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Көкбауырдың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Бүйрекбезінің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ультрадыбыстық диагностика (бауыр, өт қабы, ұйқы безі, көкбауыр, бүйрек)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Трансабдоминальді асқазанның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 органдарының (бүйрек, бүйрекбез, қалдық несепті анықтау арқылы қуық, еркектік без, аталық ұрық бездері) кешенді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несепті анықтау арқылы бүйректің, қуықтың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несепті анықтау арқылы қуықтың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несепті анықтау арқылы еркектік бездің және қуықтың трансабдоминалдық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трансректалдық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және қуықтың трансуретралдық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Ұманың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безінің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лимфа түйіндерінің УДЗ (бір анатомиялық зона)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C03.056.004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лимфа түйіндерінің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Эхоэнцефалография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 және плевра қуысының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C03.023.004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перде артындағы кеңістіктің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C03.057.004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мен кіші тазға УДЗ (сұйықтықтың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C03.025.004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бездерінің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C03.026.004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қосалқы қуысының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C03.027.004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(трансабдоминалдық)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УДЗ (трансвагиналдық)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бақылауындағы гистеросальпингография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1 триместріндегі акушерлік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2-3 триместріндегі акушерлік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C03.033.004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D режімдегі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C03.034.004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бақылауындағы хорион түгінің трансабдоминалдық аспирациясы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C03.035.004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бақылауындағы трансабдоминалдық кордоцентез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C03.036.004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 бақылауындағы трансабдоминалдық плацентоцентез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C03.037.004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Иықбуынның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C03.043.004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буының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C03.044.004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Мойыномыртқаның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C03.045.004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Беломыртқаның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C03.046.004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соноэластографиясы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C03.047.004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безінің соноэластографиясы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C03.048.004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соноэластографиясы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соноэластографиясы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Әйелдің жыныс органдарының соноэластографиясы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соноэластографиясы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лимфа түйіндерінің соноэластографиясы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C03.053.004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тіндердің соноэластографиясы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C03.054.004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Интраоперациялық ультрадыбыстық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C03.058.004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фибросканерлеу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кескіндегі диагностикалық флюорография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кескіндегі диагностикалық флюорография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Бассүйектің рентгенографиясы (2 кескін)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Бассүйектің рентгенографиясы (1 кескін)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ер-тоқымының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сүйегінің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 тәрізді өсінділердің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Жақсүйектің 1 кескіндегі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Жақсүйектің 2 кескіндегі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Тістердің ауызішілік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Ауыздан тыс тісті рентгеногрфиялау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Мойыномырқаның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сынақтары жасалған мойыномырқаның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омыртқасының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органдарының рентгеноскопиясы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шолу органдарының рентгенографиясы (1 кескін)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органдарының рентгенографиясы (екі кескінде)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Қабырғаның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Төстің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Бұғананың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Жауырын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Өңешке қарама-қарсы кескіндегі жүректің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кескіндегі көмейдің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перде органдарының рентгеноскопиясы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 органдарының көрінетін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C03.029.005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Спленопортография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93 370,99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емес қайтару спленографиясы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46 521,42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кескінде өңешті рентгеноскопиялық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кескінде асқазанды рентгеноскопиялық зерттеу (қосарлы қарама-қарсы кескіндеу)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Ирригоскопия/ирригография (қосарлы қарама-қарсы кескіндеу)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 арқылы жасалатын дуоденография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 кескіндегі аш ішектің рентгеноскопиясы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Иықсүйектерінің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Иықасты сүйек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сүйектерінің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C03.039.005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буынының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Кәріжілік-білезік буынын қоса алу арқылы жасалатын қолдың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бел-сегізкөз бөліктерінің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сынақтары жасалатын омыртқаның бел-сегізкөз бөлігінің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сүйегінің және ұршықбуынының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Мықын-сегізкөз жігінің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Сегізкөз-құйымшақ бөлігінің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буынының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сүйектерінің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рентгенографиясы (1 проекция)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рентгенографиясы (2 проекция)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Сирақ-табан буынының рентгенографиясы (1 проекция)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Сирақ-табан буынының рентгенографиясы (2 проекция)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Сирақтың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және аяқ саусақтарының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C03.049.005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 тура кескінінің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Репозицияны және бекітуді рентгеноскопиялық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Пантомография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Холангиохолецистография венаішілік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14 576,12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Фистулохолангиография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Шолулы урография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Урография венаішілік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Антеградты пиелоуретерография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Ретроградты пиелоуретерография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Цистография төмендейтін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Цистография жоғарлайтын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Микциондық цистоуретерография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Уретрография (төмендейтін, жоғарлайтын)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Пневмоперитонеум, ретропневмоперитонеум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Гистеросальпингография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сүйектерінің рентгенографиясы (Стенверс, Шюллер, Майер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Көмейдің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Аңқаның, мұрын қуысының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сүйектің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94 375,40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ЭОП бақылауымен фистулоангиография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C03.078.005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Дакриоцистография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 бойынша орбитаның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(4 сурет)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маммография (1 кескінде)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Дуктография (ақшыл тарамды контрастілеу)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Стереотаксикалық бақылаумен пункциялық/аспирациялық биопсия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ағзалары ұзындығының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C03.089.005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және буындардың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барлық рентгендің денситометриясы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бел бөлігінің рентгендік денситометриясы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C03.105.005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буынының рентгендік денситометриясы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C03.093.005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Контрасты бронхография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ағзаларының және көкірекортаның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 ағзаларын және ішперде артқы кеңістіктің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ағзаларының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жүйесінің компьютерліктомографиясы (1 анатомиялық аймақ)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 қосалқыларының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сүйектері пирамидаларының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ағзалардың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мидың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мойынның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кеуде ағзаларының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жүректің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ішперде қуысыжәне ішперде артыңғы ағзалардың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кіші жамбас ағзаларының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басқа ағзалардың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компьютерлік томографиясы (виртуалдық колоноскопия)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Магниттік-резонанстық томография (МРТ)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магниттік-резонанстық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Көкірекорта ағзаларының магниттік-резонанстық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C03.003.007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 ағзаларын және ішперде артқы кеңістіктің магниттік-резонанстық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C03.004.007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органдарының магниттік-резонанстық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C03.005.007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жүйесінің магниттік-резонанстық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C03.006.007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магниттік-резонанстық томографиясы(1 анатомиялық аймақ)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C03.007.007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ағзалардың магниттік-резонанстық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C03.008.007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мидыңмагниттік-резонанстық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C03.009.007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көкірекорта ағзалардыңмагниттік-резонанстық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C03.017.007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жүректің магнитті- резонастық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ішперде қуысыжәне ішперде артыңғы ағзалардыңмагниттік-резонанстық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жамбас ағзаларының магниттік-резонанстық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сүйек-буын жүйесінің магниттік-резонанстық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C03.013.007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омыртқаның магниттік-резонанстық томографиясы(1 анатомиялық аймақ)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C03.014.007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басқа ағзалардың магниттік-резонанстық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C03.015.007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Перфузияны бағалаумен, МРТ-трактографиясымен мидың магниттік-резонанстық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C03.016.007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контрастық нығайтумен сүт бездерінің магниттік-резонанстық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Радиоизотопты диагностика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Радиометрия және радиография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C04.006.008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функцияларын радиометриялық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фотондық эмиссиондық компьютерлік томография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Миокардттың статистикалық бір фотондық эмиссиондық компьютерлік томографиясы (3 кескінде)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149 386,08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статистикалық бір фотондық эмиссиондық компьютерлік томографиясы (1 кескінде)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динамикалық бір фотондық эмиссиондық компьютерлік томографиясы (1 кескінде)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C04.004.009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Скелеттің статистикалық бір фотондық эмиссиондық компьютерлік томографиясы - одан кейінгі әрбір кескін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C04.005.009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динамикалық бір фотондық эмиссиондық компьютерлік томографиясы (4 кескінде)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C04.006.009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статистикалық бір фотондық эмиссиондық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29 551,45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C04.007.009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маңындағы статистикалық бір фотондық эмиссиондық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68 613,06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C04.008.009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Гепатобилиарлық жүйенің статистикалық бір фотондық эмиссиондық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C04.009.009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динамикалық бір фотондық эмиссиондық компьютерлік томография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перфузиялық статистикалық сцинтиграфиясы бір фотондық эмиссиондық компьютерлік томографиясы(3 кескінде)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86 728,72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перфузиялық динамикалық сцинтиграфиясы бір фотондық эмиссиондық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динамикалық сцинтиграфиясы бір фотондық эмиссиондық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Гепатобилиярлы жүйенің динамикалық сцинтиграфиясы бір фотондық эмиссиондық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37 981,62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C04.014.009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 динамикалық сцинтиграфиясы бір фотондық эмиссиондық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C04.015.009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моторлық-эвакуаторлық қызметін динамикалық сцинтиграфиясы бір фотондық эмиссиондық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36 530,25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C04.016.009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сол жақ қарыншасының тепе-теңдік радиоизотоптық вентрикулографиясы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59 474,46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C04.017.009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жолдарының сцинтиграфиясы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C04.018.009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бездерінің сцинтиграфиясы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C04.019.009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жүйесінің үшфазалы сцинтиграфиясы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73 469,69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томографиямен біріктірілген бір фотонды эмиссиялық компьютерлік томография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 перфузиясының (тыныштықта, жүктемемен)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158 168,82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миының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98 785,85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C04.003.011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бездің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C04.004.011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маңы безінің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79 054,63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C04.005.011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Гепатобилиарлы жүйенің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51 845,05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C04.006.011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Бүйректердің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55 639,94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C04.007.011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жүйесінің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C04.008.011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жолының моторлы-эвакуаторлық қызметінің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C04.009.011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Нейроэндокринді түзілімдердің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437 184,72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бездердің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93 198,43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Эпилептогендік ошақтарды іздеу кезінде бас миының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113 194,76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ісіктерінің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69 931,56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C04.013.011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Лимфопролиферативті аурулардың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89 039,02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C04.014.011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Өкпелердің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52 224,56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C04.015.011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лимфа түйіндерін анықтау компьютерлік томографиясымен біріктірілген бір фотонды эмиссиялық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176 848,61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Позитрондық-эмиссиондық томография (ПЭТ)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 + бір анатомиялық аймақтыңкомпьютерлік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256 926,10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C04.002.010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 + барлық дененің компьютерлік томографиясы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268 560,18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CХХ.ХХХ.011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C88.482.011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Аяқ-қолдардың ретроградты артериографиясы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59 128,69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C88.490.011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Ағзалардың селективалық артериографиясы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97 457,16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C88.470.011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97 457,16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C88.471.011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Мезентерикопортография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97 457,16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C88.472.011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Гепатоартериография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97 457,16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C88.660.011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флебографиялау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58 309,80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C88.670.011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флебографиясы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C88.480.011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артериография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66 295,62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C88.550.011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катетерді қолданумен коронарлық артериография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76 095,53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C88.560.011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катетерді қолданумен коронарлық артериография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83 251,89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C88.420.011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66 103,67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ЕМШАРАЛАР МЕН МАНИПУЛЯЦИЯЛАР: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емшаралар мен манипуляциялар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D93.950.001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Гипербариялық оксигенация (ГБО), 6-10 жергілікті барокамера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D93.950.002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Гипербариялық оксигенация (ГБО), бір орынды барокамера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D93.950.003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Гипербариялық оксигенация (ГБО), көшпелі барокамера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Аппликациялық анестезия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 анестезия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Инфильтрациялық анестезия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D99.295.007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наркоз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D96.700.027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Интубациялық наркоз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D03.901.028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Регионарлық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D04.820.008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Новокаиндік блокада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D89.370.009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D89.371.010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жүктемемен пикфлоуметрия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D89.372.011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Пикфлоуметрия, дәрі-дәрмекпен функционалдық сынау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D99.293.012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Венадан қан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D99.296.013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Саусақтан қан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D91.911.013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зерттеуге материал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D96.330.014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 жуу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D96.390.015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Клизма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D45.161.016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Дуоденалды зондтау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D45.162.017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сөлін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Егде жастағы пациентке мейіргерлік күтім емшаралары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құнысыз вакцинация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D89.700.020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пункция (беткей)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D93.981.022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Палаталарды ламинарлы ауа ағынымен қамтамасыз ету (онкогематология)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алдыңғы топометриялық дайындау-центрация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сәулелік терапия, РОД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D92.231.026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Конформды сәулелі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D92.241.026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орындағы ісіктер кезіндегі қарқынды –модульденген сәулелік терапиясы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Лимфомалар және кіші жанбас, құрсақ қуысы, висцералдық кеуде ағзаларының қатерлі ісіктерді жіті-модулирленген сәулелік терапиясы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44 551,47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D92.244.026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 ісіктері және сут безінің обырындағы сәулелендіру кезінде түйін ішінде жітілігінің (флюенса) модуляциясымен (өзгеруімен) сәулелік терапиясы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D92.245.026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мүшелерінің обырындағы жіті-модуляцияланған сәулелендіру терапиясы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D92.246.026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ошақтардағы ісіктер үшінбейнелермен басқармалы сәулелік терапиясы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46 649,20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D92.201.030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 обырындағы жоғары мөлшердегі брахитерапия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345 678,28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Еркектік бездің жергілікті обыры кезіндегі интерстициальдық сәулелік терапия (жоғары мөлшердегі брахитерапия)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2 005 575,24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невринома кезіндегі стереотаксикалық радиотерапия (Шваннома) (1 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137 912,64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невринома кезіндегі стереотаксикалық радиохирургия (Шваннома)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171 105,98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Назофарингиттік аумақ ісігі кезіндегі стереотаксикалық радиотерапия(1 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123 368,68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кезіндегі немесе Бас миының MTS-кезіндегі Стереотоксикалық радиотерапия (1 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135 898,02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кезіндегі немесе Бас миының MTS-кезіндегі Стереотоксикалық радиохирургия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175 219,26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Артериовенозды мальформация кезіндегі Стереотоксикалық радиотерапия (AVM) (1 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150 501,06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Артериовенозды мальформация кезіндегі Стереотоксикалық радиохирургия (AVM)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171 146,04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қатерлі ісігі немесе бауыр MTS/асқазан асты безінің қатерлі ісігікезіндегі Стереотоксикалық радиотерапия(1 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129 936,47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D92.320.049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қатерлі ісігі немесе өкпе MTS немесе средостения лимфа түйіндері кезіндегі Стереотоксикалық радиотерапия(1 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129 953,60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Радиотерапияға арналған жеке бекіткіш бетпердесін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D92.061.028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Радиотерапияның жеке режімін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D92.201.029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Жолақішілік гамматерапия (жатыр мойыны және тоқ ішек обыры кезінде), РОД 5Гр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D92.063.030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дозиметриялық жоспарлау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D86.190.031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биопсия пайда болған лимфа түйіншегі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D86.410.032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Терінің/тері асты тінінің ісігін және/немесепатологиясын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D99.711.034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Тығыздылығы төмен липидтердіэкстракорпоралдық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636 990,98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D50.920.035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MARS - жасанды бауыр аппаратында альбуминдік диализ (экстракорпорлық бауырлық жәрдем)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2 091 517,82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D99.792.036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Феталдық жасушаларды және медиатрлерді дайындау, культивациялау және криоконсервілеу - 5 мөлшер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344 129,50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D99.793.037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Аутотрансплантанттау үшін сүйек кемігінің дің жасушаларын дайындау (қол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322 395,62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D99.796.038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Аутотрансплантанттау үшін сүйек кемігінің дің жасушаларын дайындау (автоматтандырылған әдіс)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478 725,61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D99.974.039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Аутотрансплантанттау үшін перифериялық қанның дің жасушаларын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269 158,58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D99.795.040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Феталды тіндік медиатрларды дайындау, культивациялау және криоконсервілеу - 10 мөлшер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226 918,82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D88.790.001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 бақылауымен пункциялық/биопсиялық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бақылауымен пункциялық/биопсиялық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D92.090.003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Тонкоигольная аспирационная биопсия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D92.090.002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бақылауымен емдік пункция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D97.311.050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Жіптерін шешу, лигатурды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D99.712.052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Грамм-теріс сепсисті емдеуде экстрокарпоральді әдіс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941 099,40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D00.931.053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Кадаврды мультиағзалық мүшелер және/немесе тіндерді алуға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217 081,61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D92.247.026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үдеткіште фотондарды қолдану арқылы қашықтықтан сәулелік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287 630,53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D00.120.054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 өкпе гипертензиясын емдеуде монооксидті азотты қолдану (газ қоспасының бағасын есептегенде)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498 428,03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D00.120.055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 өкпе гипертензиясын емдеуде монооксидті азотты қолдану (газ қоспасының бағасын есептегенде)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536 228,19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D92.410.057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Интраоперациондық сәулелі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148 765,44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D92.203.030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жаныс ағзаларының обыры кезіндегі жоғарыдозалы брахитерапия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46 314,53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D54.970.059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Гипертермиялық интраперитонеальді химиотерапия (HIPEC)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1 133 383,16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D86.310.058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Электрохимиотерапия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955 480,23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D99.850.056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процестері үшін жергілікті гипертермия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D00.121.027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ингаляциялық наркоз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D00.121.028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 арналған ингаляциялық наркоз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Гинекологтың емшаралары мен манипуляциялары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D69.700.101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Жатырдың ішіне жүкті болып қалуға қарсы құралды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D70.331.103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 жылауығын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жағындыны жинау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D66.810.106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Эхогидротубация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D91.494.107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Шуварский-Миллердің сынамасы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D62.111.108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трансабдоминалды пункциясы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D62.112.109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трансвагиналды пункциясы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D99.961.110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Ооцит-кумулюсты кешендерді іздеу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86 637,27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D99.962.111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Шәуетті тазалау:центрифугалау-флотация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88 163,82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D99.963.112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Шәуетті тазалау: тығыздылық градиентінде центрифугалау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89 705,23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D69.921.113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Экстракорпоралдық ұрықтандыру:IVF классикалық әдіс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D69.922.114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Экстракорпоралдық ұрықтандыру:ICSI ооцит цитоплазмасына аталық ұрықты инъекциялау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186 863,50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D69.923.115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Эмбриондерді культивациялау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114 012,25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D69.924.116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Эмбрионды жатырдың ішіне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117 138,00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D69.925.132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Суперовуляцияның индукциясы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287 971,76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D68.120.131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Гистериоскопия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D70.210.117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D99.961.118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шәуетінің инсеминациясы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D68.230.120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Абляция эндометрия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D71.310.122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жыныс мүшелерінің және/немесе бұтаралық ісіктің болуын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D68.211.123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Жабыспаны ажырату (зондпен)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D71.250.124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Бартолини безінің абсцессін тілу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D67.320.125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мойнағының эрозиясын коагуляциялау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D67.110.126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мойнының биопсиясы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D67.120.127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Цервикальды каналдың полипын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D97.710.128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Жатырішілік контрацептиваны шығару (ырғақпен/кюреткамен)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D69.090.129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қуысының диагностикалық қырнауы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D69.590.130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қуысының аспирациялық кюретажы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емшаралары мен манипуляциялары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D22.010.201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 немесе лаваж үшін мұрын қуысын тесу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D22.020.202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тесік арқылы мұрын қуысынаспирациялау немесе лаваж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D20.800.203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Евстахия түтікшесін манипуляциялау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D98.120.204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ішкі саңылау бөгде затты алу, тілмей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D98.130.205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Жұтқыншақтан ішкі саңылау бөгде затты алу, тілмей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D21.010.206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алдыңғы тампонадасы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D21.020.207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артқы тампонадасы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D28.000.208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Перитонзиллярлы құрылымдарды кесу және дренаждау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D21.091.210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қуысындағы қансыраған жерді коагуляциялау (диатермикалық және лазерлік)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D21.321.211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шырышын анемизациялау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D20.091.212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Грануляцияларды және полиптерді алып тастау (ЛОР)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аудиометриясы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D95.431.214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жарғағын пневмомасаждау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D21.330.215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Конхотомия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D20.940.216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қуысын жуу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D20.090.217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жарғағының парацентезі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D86.229.218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Абсцессті/фурункуланы кесу (ЛОР)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D86.011.219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Гематоманы кесу )ЛОР)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D31.010.225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ішілік құйылу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Фонопедагогпен сабақ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Офтальмологтың емшаралары мен манипуляциялары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D12.230.301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Гониоскопия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D16.210.302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D95.021.303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Шапыраштың объективті және субъективті бұрышын анықтау (2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D95.022.304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Фузиялық резервтерді анықтау (2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D95.023.305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сипатын анықтау (гетерофория) (2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D95.024.306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Гиршберг бойынша девиация бұрышын анықтау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D95.220.307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Электрофосфен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D95.020.308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биомикроскопиясы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D95.050.309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D12.240.310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D96.512.311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қапшығын массаждау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D96.511.312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жолдарын жуу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D97.311.314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Жіпті алу (окулист)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D95.210.315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Электроретинография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D95.031.316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 үстінің ақауларын анықтау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D95.028.317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Интраокулярлы линза (ИОЛ) көлемін есептеу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D95.280.318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Жылтыңдаудың қосылу критикалық жиілігін зерттеу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D95.270.319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Ширмер тесті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D95.251.320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Туындаған көру потенциалдарды тіркеу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D95.025.321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Мөлдірқабықтың диаметрін өлшеу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D95.026.322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Коордиметрия (2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D16.211.323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Циклоскопия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D95.027.324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Авторефрактометрия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D12.871.325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Склеропластикаға арналған қатты ми қабығынан жасалған имплантантты дайындау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D95.131.326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Кератометрия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D95.132.326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Пахиметрия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D95.170.327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Кератотопография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D16.410.328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протезін дайындау (шыны)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33 784,29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D95.010.329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Көзілдірікті таңдау: күрделі түзету (2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D95.029.330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биомикроскопия (UBM)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D89.111.331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Маклаков бойынша көзішілік жанасқан қысымды өлшеу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D95.132.332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Эндотелиалдық зерттеу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D89.110.333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тонография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D95.133.334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Допплерографиялық зерттеу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D95.110.336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түбін фотоға түсіру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D95.261.337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Реоофтальмография (2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D89.113.338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Көзішілік қысымды өлшеу жанаспаған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D89.114.339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тонометрия (жанаспаған)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D95.252.340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когеренттік томограф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D95.253.341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 инфрақызыл сканерлеу (HRT)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D95.134.342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Аберрометрия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D95.221.343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көздіңпаттернге болжамды көруі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D93.761.344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Дашевский бойынша оқу (2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D93.762.345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Аветисов-Мац бойынша оқу (2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D93.763.346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Мускултренерде жаттығу (2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D93.764.347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Диплоптика (2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D93.768.348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нұсқаны жаттығу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D93.765.349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Аккомодоконвергенцтренерде жаттығу (2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D10.562.350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пластмасса протезін дайындау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D95.111.351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Фотокератография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D95.311.353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аккомодация резервілерін анықтау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D12.870.354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Oculis (окулис) кератопластика және склеропластика үшін имплантатты дайындау(1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D12.873.356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 энуклеация үшінимплантатты дайындау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D12.874.357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Өкше майының жасушасы (ӨМЖ) -нанэнуклеация үшінимплантатты дайындау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D12.875.358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Птеригиум үшін имплантатты дайындау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D12.876.359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Склеропластика үшін КМ ossis caput имплантатты дайындау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D12.877.360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 caput имплантатты дайындау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D12.878.361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Түтікше сүйектерден имплантатты дайындау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D12.879.362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сүйегінен имплантатты дайындау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D12.880.363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Patella (пателла) имплантатты дайындау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D12.881.364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Қабырғадан имплантатты дайындау(os coste (ос косте)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D12.882.365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Амниотикалық қабықшадан имплантатты дайындау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D12.883.366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Шеміршектен имплантантты дайындау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D98.210.367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үстіндегі бөгде затты алып тастау, тілмей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D09.420.368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арналарынан сынақ жасау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D95.260.369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кезіндегі жүктеу және салмақты азайту сынақтары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D95.070.370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Қараңғыға бейімделуді зерттеу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D95.060.371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Хроматикалық көруді зерттеу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D95.120.372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флуоресцентты ангиографиялау немесе ангиоскопиялау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D11.390.377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Птеригиумды кесу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D12.790.382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гониопластика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D14.240.383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Сетчатканың лазерлік коагуляциясы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D12.591.384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трабекулопластика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Хирургтың емшаралары мен манипуляциялары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D86.011.401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Гематоманы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D86.223.402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Гигроманы, ганглияны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D86.224.403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Гидроаденитті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D86.225.404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Көршиқанды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D86.226.405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Липоманы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D86.227.406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Іріңдеген қажалуды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D86.271.407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пластинкасын алып тастау/түзету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D86.272.408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Панарицияны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D86.273.409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Паронихияны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D48.811.410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Парапроктитаны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D86.051.411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Лигатурлы жыланкөзді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D81.910.412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 пункциясы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D86.228.413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Флегмоны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D86.229.414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Сыздауықты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D93.571.415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D48.350.431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 тесігі полипын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D96.231.417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жолды сүмбілеу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D96.232.418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 девульсиясымен жарықтардың склеротерапиясы (1 сеанс)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D49.040.432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 тесігінің жарылуын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D86.210.433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Эпителиальді құйымшақ жолының емделуі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D00.401.419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Эндовазалық коагуляция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63 784,43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D86.310.420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Патологияны және/немесе тері және тері астылық ісікті лазерлі коагуляциялау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D86.310.421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патологиясы мен ісіктердің диатермокоагуляциясы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D54.960.421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пнемоперитонеумді қою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D33.321.422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пневмотораксты қою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D03.310.423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Жұлын-ми пункциясын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D38.911.424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астыңғы катетерлеу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D41.311.425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Стерналдық пункция/Сүйек қызыл кемігінің пункциясы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D54.910.426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Лапароцентез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D41.312.427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Трепанобиопсия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D86.041.428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Атеромэктомия/эктомия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D39.700.429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Рентгеноэндоваскулярлық склеротерапия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108 781,20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D39.701.430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Рентгеноэндоваскулярлық эмболизация (+ электрокоагуляция)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109 354,82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D86.110.435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немесе теріасты клетчатксының биопсиясы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D86.111.435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бұлшықет лоскутының биопсиясы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D86.220.436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Жараны/ күйікті хирургиялық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Травматологтың емшаралары мен манипуляциялары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D79.700.501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Шығып кеткен буынның жабық редукциясы, орналасқан жері анықталмаған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D93.541.502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таңуын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D97.881.503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таңуын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D93.530.504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иммобилизациялық аппараттарды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D83.960.505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буынішілік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D79.790.506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сынықтарының жабық репозициясы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Урологтың емшаралары мен манипуляциялары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D96.491.601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жуу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D99.941.602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Еркекбез сөлін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D99.940.603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Еркекбез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D57.321.604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Хромоцистоскопия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D89.240.605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Урофлоуметрия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D96.492.606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Уретраны инстилляциялау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D64.010.607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Парафимозды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D64.991.608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мүше жүгеншінің пластикасы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D64.992.609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Олеогранулеманы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D89.220.610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Ретроградты цистометрия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D89.220.612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Кешендік уродинамикалық зерттеу (КУДЗ)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D63.100.613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Иваниссевич отасы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D63.101.614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Мармар отасы(Субинвинальды микрохирургиялық варикоцелэктомия)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D64.930.615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бойды бужирлеу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D49.460.616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Миллиган-Морган бойынша Геморроидэктомия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D60.110.618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Простатты мультифокальді трансректальді биопсиялау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D64.001.619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Циркумцизия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Нефрологтың емшаралары және манипуляциялары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D39.950.701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D39.955.703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стационардың деңгейінде гемодиализ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D54.980.704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Перитонеалды катетерді ересектерге имплантанттау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D54.980.705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перитонеальды катетерінің имплантациясы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65 406,52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D54.981.705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буфермен тұрақты амбулаторлық перитонеалды диализ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D54.982.706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тұрақты амбулаторлық перитонеалды диализ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бикарбонатты буфермен автоматтандырылған перитонеалды диализ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D54.986.710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лактатты буфермен автоматтандырылған перитонеалды диализ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D39.952.713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Гемосорбция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D99.710.714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Плазмаферез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D39.952.715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 сүзу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D39.953.716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сүзу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буфермен тұрақты амбулаторлық перитонеалды диализ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лактатты буфермен тұрақты перитонеалды диализ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лактатты буфермен тұрақты перитонеалды диализ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бикарбонатты буфермен тұрақты перитонеалды диализ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тұрақты амбулаторлық перитонеалды диализ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бикарбонатты буфермен тұрақты перитонеалды диализ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буфермен амбулаторлық автоматтандырылған перитонеалды диализ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Лактатты буфермен амбулаторлық автоматтандырылған перитонеалды диализ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лактатты буфермен автоматтандырылған перитонеалды диализ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амбулаторлық автоматтандырылған перитонеалды диализ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Бикарбонатты буфермен амбулаторлық автоматтандырылған перитонеалды диализ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D54.985.728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 деңгейінде бикарбонатты буфермен автоматтандырылған перитонеалды диализ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Аллергологтың емшаралары және манипуляциялар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D99.121.801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Аллергендермен теріге тесттер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D99.122.802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Дәрі-дәрмекпен теріге тесттер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D99.123.803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Аллергендермен провокациялық сынау (конъюнктивалық, эндоназалдық, эндобронхиалды, аппликациялық және басқа әдістер)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D99.124.804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Аллергометриялық титрлеу(конъюнктивалық, эндоназалдық, эндобронхиалды, аппликациялық және басқа әдістер)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D99.125.805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гипосенсибилизация сеансы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Психотерапиялық емшаралар және манипуляциялар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D94.021.901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Аутотренинг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D94.022.902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Рационалды психотерапия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D94.081.903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диагностикалау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D94.023.904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Психотүзету жұмысы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D94.024.905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Гипноз сеансы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D94.025.906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 Телешковская әдісі бойынша психотерапия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D94.026.907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Гештальт-терапия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D94.027.908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Нейролингвистикалық бағдарламалау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D94.028.909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Холотропты тыныс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D94.111.910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Психобелсенді заттардың пайдалануға тергеу және тергеуші органдарымен медициналық куәландыру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D94.111.911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қолдану және мастықтық жағдайының фактын медициналық куә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D94.110.911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Сот-психикалық сараптау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214 664,08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D94.450.912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Сот-наркологиялық сараптау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7 698,73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D94.029.909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Психотерапияның жеке сеансы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D94.030.909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Психотерапияның топтық сеансы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D94.031.909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Психодрама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D94.032.909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Ados және ADI-R әдістемелерін пайдалана отырып, аутистік спектрдің бұзылуларын диагностикалық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D94.033.909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Нейропсихологиялық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D94.034.909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РЕСS-жүйесін қолдану бойынша психокоррекциялық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D94.035.909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Коммуникацияның баламалы әдістері бойынша психокоррекциялық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D0X.XXX.XXX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D02.XXX.XXX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Физиопроцедуралар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Электрофорез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4-камералық электрогальваниялық ванна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Импульсты токтары бар электрофорез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ұйықтату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Трансцеребралды электроанальгезия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Диадинамикалық токтар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Амплипульстерапия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Флюктуоризация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электронейроынталандыру (TENS-терапия)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Интерференцтерапия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Бұлшықетті электроынталандыру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Дарсонвализация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Ультратонотерапия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Франклинизация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Индуктотермия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Ультражоғары жиілікті -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УВЧ индуктотермия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Сантиметрлік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Дециметрлік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Миллиметрлік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лазерлік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ультрадыбыстық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Электросон-электрофорез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Гальваноиндуктотермия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Транскраниальды микрополяризация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Фотоемдеу (жарықпен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Биоптрон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ультракүлгін сәулелендіру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ультракүлгін сәулелендіру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ультракүлгін сәулелендіру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Лазеротерапия (квантты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диапазон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Венаішілік лазеротерапия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Гидросәулелі душ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сканерлейтін сәуле терапиясы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Инфрақызыл сәулесін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көрінетін сәуле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анализаторына ақ түспен фототерапия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Фотохимиотерапия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Синглеттік-оттегі қоспасымен аэрозольтерапия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Электроаэрозольтерапия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"Түзды" камера (спелеокамера)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дымқыл бүркену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сүртіну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сумен емделу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душтар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Валинский бойынша жалпы ванналар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Гауффе бойынша ванналар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контрастылы ванналар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контрастылы ванналар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4-камералық тамшы-контрастылы ванна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 душ-массажы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ванналар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Бальнеотерапияның үйлескен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Бальнеофизиотерапияның үйлескен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Гидроколонотерапия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емдеу/Криотерапия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терапиясы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Озокеритонмен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Фанго-парафинотерапия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Нафталанмен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Нативті балшықшы емдеуде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Жанамаласқан балшықпен емдеу емшаралары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Пунктурлы рефлексофизиотерапия (физиопунктура)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инелі массаж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Акупунктура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Су-джок терапиясы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Акупрессура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пунктура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Ультрафонопунктура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Ультрафонофорезбен фармакопунктура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(жусанды шылыммен жылыту, моксотерапия)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Электропунктура және электроакупунктура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Фолля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Лазеропунктура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КВЧ-пунктура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Термопунктура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Криопунктура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рефлекс терапиясымен үйлескен франклинизация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механикалық толқыныстары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терапия (фонофорез)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Вакуум-фонофорез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 толқындық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лимфодренаж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және амплипульстерапиясы бар аппараттық лимфодренаж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вакуумдық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Бифокальді резонансты виброакустикалық 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D02.ХХХ.ХХХ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Кинезотерапия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Кинезотерапия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жеке қолдың Кинезотерапия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жеке аяқ-қол Кинезотерапия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және жамбас бұлшық етіне белсенді жеке Кинезотерапия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Отырып/тұрып жеке кинезотерапия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жеке оқыту / жүру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Енжар қолдың Кинезотерапия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Енжар аяқтың Кинезотерапия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және жамбас бұлшық етіне пассивті Кинезотерапия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D02.029.008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Проприоцептивті нерв-бұлшықет фасцилитиациясы әдісі бойынша Кинезотерапия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Кардиотренировка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Кардиотренировка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Гидрокинезотерапия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Гидрокинезотерапия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гимнастикасы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Шрот әдісі негізінде Гимнастика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әзірлеу (қозғалу бұзылуынсыз оңалтудың 1 кезеңі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Жағдаймен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Эрготерапия бойынша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кинезотерапияның мамандандырылған әдістемелік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Бобат жүйесі бойынша сабақтар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Соғыс-терапия жүйесі бойынша сабақтар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костюмдерін қолдану арқылы динамикалық проприоцептивті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Тейпирлеу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Механотерапия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 белсенді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және видеоанализі бар жабдықтарда жүру дағдыларын диагностикалық тестілеу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және видеоанализі бар жабдықтарда жүру дағдыларын қалпына келтіру бойынша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 мен тренажерлерді пайдалана отырып кардиотренирлеу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локомоторлы кинезотерапия (экзоскелет)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байланысы бар аяқ-қолдарға арналған локомоторлы терапия үшін роботталған кешенде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байланысы бар аяқ-қолдардың локомоторлы терапиясына арналған роботтандырылған кешенде диагностикалық тестілеу)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аяқ-қолдарға арналған биологиялық кері байланысы бар локомоторлы терапия үшін роботталған кешенде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байланысы бар аяқ-қолдардың локомоторлы терапиясына арналған роботтандырылған кешенде диагностикалық тестілеу)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Жүктеменің ұлғаюымен, тестілеумен және талдаумен пневматикалық тренажерде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белсенді байланыспен (БОС) және сандық айнамен тренажерде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байланысы бар баланс пен вестибулярлық аппаратты қалпына келтіру және бағалау жүйесіндегі сабақ (БОС) (стабилоплатформа)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байланысы бар жатқан науқастарға арналған бұлшық ет белсенділігін қалпына келтіру және бағалау жүйесі бойынша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Постурография (роботталған) диагностикалық және емдік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тракциясы (бір бөлім)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құрылғыдағы вертикализация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Ортаның механикалық толқыныстары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барлық бөлігіне классикалық массаж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Сегменттік массаж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Нүктелік массаж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массаж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Вибромассаж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Цигун-массажы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Бастың(маңдай-самайжәне желке-қарақұс бөлігінің)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 бөлігінің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Жағалық аумаққа массаж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иық- кеуде бөлігінің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жағалық аумақ және екі иық буынының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кеуде бөлігінің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D02.015.007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D02.016.007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буын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D02.017.007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D02.018.007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буынының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D02.019.007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асты және білек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омыртқа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іш қуысы бұлшықетінің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Бел-сегізкөз аумағының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D02.023.007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Жамбас-мықынбуының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D02.024.007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Жамбас-мықын және бөксе аумағының массажы (бір атаулы жақтың)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D02.025.007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және бел бөлігініің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D02.026.007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D02.027.007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D02.028.007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Тобық-тізе буынының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D02.029.007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және тобық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массажы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D02.031.007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Банкалы массаж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D02.XXX.008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Оңалтулың басқа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Буындағы қозғалыс көлемін өлшеу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моторлы функциялар шкаласы бойынша қозғалыс бағасы (GMFM)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байланыспен (БКБ) бағдарлама бойынша сараптамалық тренажерлармен диагностикалық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кері байланыспен (БКБ) бағдарлама бойынша сараптамалық тренажерлармен оқытулар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Иппотерапия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кезеңдік гипсті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ұлтарақтар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ортездерін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протездерін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Корсеттер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36 791,34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DХХ.ХХХ.200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емшаралары мен манипуляциялары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Импедансометрия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Кохлярлы имплантация жүйесінің сөйлеу процессорын сурдологпен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Шақырылған потенциалдарды қысқалетальді есіткіштерді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Отоакустикалық эмиссиямен шақырылған ұсталымдарды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аудиометриясы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Тональді табалдырықтық аудиометрия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дыбыс жазықтығындағы аудиометрия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Модульденген тонда шақырылған стационарлық есту потенциалдарын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Бұрмаланған продукт жиілігінде отоакустикалық эмиссияны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Тимпанометрия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Аустикалық рефлексті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рефлекс ыдырау тесті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құбырының қызметінің тесті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Промонториалды тестілеу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нервіне жауап нервінің телеметриясы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имплантының электродтарының импаденсінің телеметриясы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үсті аудиометриясы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құлақта өлшеу әдісімен есту аппараттарының шығу деңгейін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(сөйлеу) процессорын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 баптау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D95.480.229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Кешіктірілген туындаған отоакустикалық эмиссияны тіркеу (аудиологиялық скрининг)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патенттелген есту потенциалдарын тіркеу (аудиологиялық скрининг)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 реабилитация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D02.014.008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Монтессори жүйесі бойынша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Логопедпен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D02.071.227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Сурдологпен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есту қабылетін сурдопедагогты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құралдарының құрылуын сурдопедагогпен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D95.470.235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 имплантация жүйесінің сөйлеу процессорының құрылуын сурдопедагогпен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Логоритмиканың сабағы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Дефектологпен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D02.004.014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оқыту бойынша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D02.005.014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шығармашылық үйірмесі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D02.006.014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шаштараз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D02.007.014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Костюмдік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D02.008.014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терапиясы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D02.009.014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Бейімделу Спорт секциясында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терапиясы бойынша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Автодромда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D02.012.014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терапиясы бойынша сабақ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тәсіл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тамырлы тістің пульпитін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премоляр пульпитін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Азу тістің пульпитін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балалардың уақытша тістерінің пульпитін емдеу, цементтен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балалардың уақытша тістерінің пульпитін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1 тамырын пломбалаумен немесе пульпаны өмірінде ампутациялау әдісімен пульпитті емдеу, цементтен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1 тамырын пломбалаумен немесе пульпаны өмірінде ампутациялау әдісімен пульпитті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екі тамырын пломбалаумен пульпитті емдеу, цементтен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екі тамырын пломбалаумен пульпитті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3 тамырын пломбалаумен пульпитті емдеу, цементтен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3 тамырын пломбалаумен пульпитті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каналды пломбалаумен моляр периодонтитін емдеу,КМХО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каналды пломбалаумен үлкен азу тістің периодонтитін емдеу,КМХО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каналды пломбалаумен моляр периодонтитін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каналды пломбалаумен үстіңгі жақтың бірінші премолярының периодонтитін емдеу,КМХО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каналды пломбалаумен үстіңгі жақтың бірінші премолярының периодонтитін емдеу,КМХО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тамырлы тістің периодонтитін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тамырлы тістің периодонтитін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Импрегнационды әдіспен уақытша немесе тұрақты тістің периодонтитін емдеу, цементтен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Импрегнационды әдіспен уақытша немесе тұрақты тістің периодонтитін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1 тамырын пломбалаумен периодонтитті емдеу, цементтен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1 тамырын пломбалаумен периодонтитті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2 тамырын пломбалаумен периодонтитті емдеу, цементтен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2 тамырын пломбалаумен периодонтитті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3 тамырын пломбалаумен периодонтитті емдеу, цементтен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тістің 3 тамырын пломбалаумен периодонтитті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каналдың пломбасын алып тастау, тот-цинк негізіндегі пастамен пломбаланған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каналдың пломбасын алып тастау, резорцин-формалин негізіндегі пастамен пломбаланған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 каналдың пломбасын алып тастау, цементпен пломбаланған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I және II дәрежелі үстіңгі және орта тісжегін емдеу цементен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I және II дәрежелі үстіңгі және орта тісжегін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тісжегін емдеу цементтен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тісжегін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III дәрежелі асқынбаған тісжегі кезіндегі 1 тісті кешендік емдеу, цементтен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III дәрежелі асқынбаған тісжегі кезіндегі 1 тісті кешендік емдеу, КМХО жасалған пломбамен аяқталған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бояу бақылауымен ремтерапия немесе аумақтық флюоризация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Азутістің арнасынан бөтен затты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Фронталды тістен бөтен денені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пломбаны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тісті жарақаттық зақымдау кезіндегі консервативтік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тісте КМХО флюороз кезінде тістің анатомиялық үлгісін толық функционалдық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Пародонта қалталарын дәрі-дәрмекпен тазалау ирригация, суландыру, аппликациялау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Пародонта қалталарын 2-5 тіске таңу салумен ирригациялау, суландыру, аппликациялаумен дәрі-дәрмекпен тазалау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тістің айналасындағы парадонта қалтасының кюретажы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тінін регенерациялауға бағытталған әдістемелерді қолданумен 1 тістің айналасындағы парадонта қалтасының кюретажы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Парадонта абсцессін ашу (1 тістің айналасындағы)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Стоматиттің жіті түрін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D03.048.001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қайта тегістеу (1-2 тіс)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D03.057.001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Штифт қосымшасын дайындау (одан әрі протездеу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тәсіл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Тұратқы тісті жұлып тастау қарапайым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Тұратқы тісті жұлып тастау күрделі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Альвеола өскініндегі әрекеттермен тұратқы тісті жұлып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Абсцессті ашу, кесу немесе капюшонды тілу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 таңу (тіс дәрігері)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Дренаждаумен іріңді жараны таңу (тіс дәрігері)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тістің айналасындағы одонтогендік жылауықты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тістің айналасындағы одонтогендік жылауықты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Жақтың жоғары-төменгі шыққан буынды орнына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уақытша шиналау (6-8 тіс)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Жақтар сынған кезде шиналау бір жақ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Жақтар сынған кезде шиналау екі жақ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Альвеолитті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тістің айналасындағы альвеолоэктомия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 нервінің невритін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Невралгияны емдеу (тіс дәрігері)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Тістеуді ауыстыру бойынша уақытша тісті жұлып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асқынған жегісіне байланысты уақытша тісті жұлып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Компактостеотомиясы бар тұрақты тісті жұлу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Ерін, тіл жүгеншік пластикасына операция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Цистостомия (тіс дәрігері)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Цистоэктомия (тіс дәрігері)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тістің аймағындағы компактостеотомия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тамырының үстін резекциялау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жұмсақ тіндерін кесу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Эпулисті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шырышты қабықшасының ретенция жылауығын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Жинақтан тыс тісті жұлу, асқынған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D03.029.002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Жинақтан тыс тісті жұлу, асқынған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аймақта бірнеше тісті жұлу (2-3 тіс)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Альвеола өскінінің қатерсіз өспелерін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жұмсақ тіндерінің қатерсіз өспелерін алып тастау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безі ауруларын емдеу: сілекей безінің ағынын 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Бет-жақ аумағы (БЖА) жарасын бастапқы хирургиялық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алдыныңпластикасын операциялау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шығарып алғандағы тегістеумен оны репозициялау және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D03.037.002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 ауытқуларын жоюға арналған аппаратты қолданумен (ортодонтикалық пластинка) туа біткен жақ-бет патологиясы бар бараларға ортодонтикалық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D03.037.003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 ауытқуларын жоюға арналған аппаратты қолданумен (ортодонтикалық пластинка) туа біткен жақ-бет патологиясы бар балаларға ортодонтикалық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Ортодонтикалық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D03.011.003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патологиясы бар науқастарды біріншілік кешенді қарау мен медициналық құжаттарын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D03.058.001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жақ-бет патологиясы кезінде эластикалық массаның бір соққыларын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D03.059.001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тістерді тегістеу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D03.060.001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тістерін тегістеу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D03.038.002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Гемисекция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тәсіл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Миотерапия (1 сеанс)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Реминералды препараттарды жергілікті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D03.003.003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тістерін фторлакпен жабу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D03.004.003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тісті фтор-цемент аппликациясының сеансы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D03.005.003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тістердің төмпешіктерін тегістеу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D03.006.003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тісті герметиктермен фиссурлерді жабу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D03.007.003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тістерді сепарациялау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D03.008.003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мектепке дейінгі ұйымдарда, білім беру ұйымдарындағы балалардың, жалпы білім беру ұйымдарының оқушыларының, жүктілігі бойынша есепте тұрған әйелдердің ауыз қуысын профилактикалық тексеріп-қараулар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D03.009.003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тісті және ауыз қуысының шырышты қабығын күту бойынша санитариялық-гигиеналық дағдыларға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СӨС 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кабинеттерде, сауықтыру мектептерінде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ауруларды басқару бағдарламаларына сәйкес науқастарды және олардың отбасы мүшелерін өзін-өзі бақылауға, өз-өзіне және өзара көмекке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желі" телефонының бойынша консультациясы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EХХ.ХХХ.ХХХ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зерттеулердің сипаттамасы және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қызметтерінің нәтижелерін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Электрокардиограмманы ашып жазу (12 қорғасын)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E01.002.000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НЭБ бойынша электрокардиографиялық зерттеу нәтижелерін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E01.003.000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Слопак бойынша электрокардиографиялық зерттеу нәтижелерін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E01.004.000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Электрокардиографиягны Холтер мониторингтеу нәтижелерін ашып жазу (24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E01.005.000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қан қысымын тәуліктік мониторингтеу нәтижелерін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E01.006.000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Кардиоинтервалография нәтижелерін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E01.007.000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Шарананың кардиотокографиясының нәтижелерін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E01.008.000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Нейросонография нәтижелерін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E01.009.000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Электроэнцефалографияның холтер мониторингтеу нәтижелерін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E01.016.000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электроэнцефалография бейнемониторингінің нтижелерін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E01.017.000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Электроэнцефалограмманың бейнемониторинг нәтижелерін ашып жазу (бірінші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E01.018.000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Электроэнцефалограмманың бейнемониторинг нәтижелерін ашып жазу (келесі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E01.011.000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өңдеумен электроэнцефалограмманы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Электроэнцефалографиялық сынамалардың нәтижелерін ашып жазу (фото-, фоностимуляция, гипервентиляция)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E01.013.000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электромиографиясының нәтижелерін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E01.014.000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 нәтижелерін ашып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E01.019.000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Электромиография нәтижелерін ашып жазу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Реовазография нәтижелерін ашып жазу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E01.020.000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Реоэнцефалография нәтижелерін ашып жазу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E01.021.000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Полисомнография нәтижелерін ашып жазу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Рентгенографиялық кескіндерді сипаттау және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флюорография нәтижелерін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E02.002.000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сүйегінің рентгенографиясын түсіндіру (2 проекция)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E02.003.000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сүйегінің рентгенографиясын түсіндіру (1 проекция)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E02.004.000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ершігінің рентгенографиясын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E02.005.000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сүйектерінің рентгенографиясын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E02.006.000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 тәрізді өсінділердің рентгенографиясын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E02.007.000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рентгенографиясын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E02.008.000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ауызішілік рентгенографиясын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E02.009.000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рентгенографиясының нәтижелерін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ағзаларының бейнелі рентгенографиясын түсіндіру (1 проекция)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E02.011.000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ағзаларының бейнелі рентгенографиясын түсіндіру (2 проекция)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қуысы ағзаларының бейнелі рентгенографиясын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E02.013.000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Ортопантомограмманы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E02.014.000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рентгенографиясын нәтижелерін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E02.015.000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Самай сүйек рентгенографиясын түсіндіру (Стенверс, Шюллер, Майер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E02.016.000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 бойынша орбитаның рентгенографиясын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E02.017.000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Маммограмманы түсіндіру (4 сурет)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E02.018.000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маммограмма нәтижелерін түсіндіру (1 проекция)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E02.019.000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 қаңқаның рентгендік денситометриясының нәтижелерін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E02.020.000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ауыздан тыс рентгенографиясының нәтижелерін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E02.021.000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Омыртқаның бел бөлігіндегі рентгендік денситометриясының нәтижелерін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E02.022.000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буындарының рентгендік денситометриясының нәтижелерін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E02.023.000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 мен буындардың рентгенографиясын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E02.024.000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томографияның сипаттамасы мен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E02.025.000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 резонанстық томограммаларды сипаттау және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Офтальмологтың диагностикалық қызметтерін сипаттау және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E03.001.000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түбін суретке түсіру нәтижелерінің сипаттамасы (1 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 w:id="11"/>
    <w:p>
      <w:pPr>
        <w:spacing w:after="0"/>
        <w:ind w:left="0"/>
        <w:jc w:val="both"/>
      </w:pPr>
      <w:r>
        <w:rPr>
          <w:rFonts w:ascii="Times New Roman"/>
          <w:b w:val="false"/>
          <w:i w:val="false"/>
          <w:color w:val="000000"/>
          <w:sz w:val="28"/>
        </w:rPr>
        <w:t>
      Ескертпе:</w:t>
      </w:r>
    </w:p>
    <w:bookmarkEnd w:id="11"/>
    <w:bookmarkStart w:name="z31" w:id="12"/>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және міндетті әлеуметтік медициналық сақтандыру жүйесіндегі медициналық қызметтерге тарифтер (бұдан әрі – Медициналық қызметтер үшін тарифтері) 2020 жылғы 21 желтоқсандағы №ҚР ДСМ-309/2020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21858 болып тіркелген) Тегін медициналық көмектің кепілдік берілген көлемі шеңберінде және міндетті әлеуметтік медициналық сақтандыру жүйесінде ұсынылатын медициналық қызмет тарифтерін қалыптастыру әдістемесіне сәйкес мынадай түзету коэффициенттерін ескере отырып айқындалады:</w:t>
      </w:r>
    </w:p>
    <w:bookmarkEnd w:id="12"/>
    <w:bookmarkStart w:name="z32" w:id="13"/>
    <w:p>
      <w:pPr>
        <w:spacing w:after="0"/>
        <w:ind w:left="0"/>
        <w:jc w:val="both"/>
      </w:pPr>
      <w:r>
        <w:rPr>
          <w:rFonts w:ascii="Times New Roman"/>
          <w:b w:val="false"/>
          <w:i w:val="false"/>
          <w:color w:val="000000"/>
          <w:sz w:val="28"/>
        </w:rPr>
        <w:t>
      Осы медициналық қызметтер үшін тарифтерге ауылдық жерлерде жұмыс істегені үшін үстемақыны есепке алудың коэффициенті – 1,1298;</w:t>
      </w:r>
    </w:p>
    <w:bookmarkEnd w:id="13"/>
    <w:p>
      <w:pPr>
        <w:spacing w:after="0"/>
        <w:ind w:left="0"/>
        <w:jc w:val="both"/>
      </w:pPr>
      <w:r>
        <w:rPr>
          <w:rFonts w:ascii="Times New Roman"/>
          <w:b w:val="false"/>
          <w:i w:val="false"/>
          <w:color w:val="000000"/>
          <w:sz w:val="28"/>
        </w:rPr>
        <w:t>
      Қазақстан Республикасы Денсаулық сақтау министрінің Ережесіне сәйкес мектепке дейінгі балалар мекемелері мен білім беру ұйымдарында ұйымдастырылған мектепке дейінгі жастағы балаларды, оқушыларды, 18 жасқа дейінгі орта және жоғары оқу орындарының оқушылары мен студенттерін скринингтік тексеріп-қарауды жүргізу үшін мамандарды қабылдау және (немесе) консультация беру құны 0,5 түзету коэффициентін қолдана отырып айқындалады.</w:t>
      </w:r>
    </w:p>
    <w:bookmarkStart w:name="z33" w:id="14"/>
    <w:p>
      <w:pPr>
        <w:spacing w:after="0"/>
        <w:ind w:left="0"/>
        <w:jc w:val="both"/>
      </w:pPr>
      <w:r>
        <w:rPr>
          <w:rFonts w:ascii="Times New Roman"/>
          <w:b w:val="false"/>
          <w:i w:val="false"/>
          <w:color w:val="000000"/>
          <w:sz w:val="28"/>
        </w:rPr>
        <w:t xml:space="preserve">
      Осы Медициналық қызметтер үшін тарифтерінің </w:t>
      </w:r>
      <w:r>
        <w:rPr>
          <w:rFonts w:ascii="Times New Roman"/>
          <w:b w:val="false"/>
          <w:i w:val="false"/>
          <w:color w:val="000000"/>
          <w:sz w:val="28"/>
        </w:rPr>
        <w:t>1-қосымшасына</w:t>
      </w:r>
      <w:r>
        <w:rPr>
          <w:rFonts w:ascii="Times New Roman"/>
          <w:b w:val="false"/>
          <w:i w:val="false"/>
          <w:color w:val="000000"/>
          <w:sz w:val="28"/>
        </w:rPr>
        <w:t xml:space="preserve"> сәйкес жылу беру маусымының ұзақтығын есепке алудың коэффициенттері;</w:t>
      </w:r>
    </w:p>
    <w:bookmarkEnd w:id="14"/>
    <w:bookmarkStart w:name="z34" w:id="15"/>
    <w:p>
      <w:pPr>
        <w:spacing w:after="0"/>
        <w:ind w:left="0"/>
        <w:jc w:val="both"/>
      </w:pPr>
      <w:r>
        <w:rPr>
          <w:rFonts w:ascii="Times New Roman"/>
          <w:b w:val="false"/>
          <w:i w:val="false"/>
          <w:color w:val="000000"/>
          <w:sz w:val="28"/>
        </w:rPr>
        <w:t xml:space="preserve">
      Осы Медициналық қызметтер үшін тарифтерінің </w:t>
      </w:r>
      <w:r>
        <w:rPr>
          <w:rFonts w:ascii="Times New Roman"/>
          <w:b w:val="false"/>
          <w:i w:val="false"/>
          <w:color w:val="000000"/>
          <w:sz w:val="28"/>
        </w:rPr>
        <w:t>2-қосымшасына</w:t>
      </w:r>
      <w:r>
        <w:rPr>
          <w:rFonts w:ascii="Times New Roman"/>
          <w:b w:val="false"/>
          <w:i w:val="false"/>
          <w:color w:val="000000"/>
          <w:sz w:val="28"/>
        </w:rPr>
        <w:t xml:space="preserve"> сәйкес экологиялық коэффициенттері;</w:t>
      </w:r>
    </w:p>
    <w:bookmarkEnd w:id="15"/>
    <w:bookmarkStart w:name="z35" w:id="16"/>
    <w:p>
      <w:pPr>
        <w:spacing w:after="0"/>
        <w:ind w:left="0"/>
        <w:jc w:val="both"/>
      </w:pPr>
      <w:r>
        <w:rPr>
          <w:rFonts w:ascii="Times New Roman"/>
          <w:b w:val="false"/>
          <w:i w:val="false"/>
          <w:color w:val="000000"/>
          <w:sz w:val="28"/>
        </w:rPr>
        <w:t xml:space="preserve">
      Осы Медициналық қызметтер үшін тарифтерінің </w:t>
      </w:r>
      <w:r>
        <w:rPr>
          <w:rFonts w:ascii="Times New Roman"/>
          <w:b w:val="false"/>
          <w:i w:val="false"/>
          <w:color w:val="000000"/>
          <w:sz w:val="28"/>
        </w:rPr>
        <w:t>3-қосымшасына</w:t>
      </w:r>
      <w:r>
        <w:rPr>
          <w:rFonts w:ascii="Times New Roman"/>
          <w:b w:val="false"/>
          <w:i w:val="false"/>
          <w:color w:val="000000"/>
          <w:sz w:val="28"/>
        </w:rPr>
        <w:t xml:space="preserve"> сәйкес, Халықаралық бірлескен комиссияның стандарттары бойынша (JCI, АҚШ) аккредиттеуден өткені туралы куәлігі бар медициналық ұйымдарға арналған тарифі;</w:t>
      </w:r>
    </w:p>
    <w:bookmarkEnd w:id="16"/>
    <w:bookmarkStart w:name="z36" w:id="17"/>
    <w:p>
      <w:pPr>
        <w:spacing w:after="0"/>
        <w:ind w:left="0"/>
        <w:jc w:val="both"/>
      </w:pPr>
      <w:r>
        <w:rPr>
          <w:rFonts w:ascii="Times New Roman"/>
          <w:b w:val="false"/>
          <w:i w:val="false"/>
          <w:color w:val="000000"/>
          <w:sz w:val="28"/>
        </w:rPr>
        <w:t xml:space="preserve">
      Осы Медициналық қызметтер үшін бойынша тарифтерінің </w:t>
      </w:r>
      <w:r>
        <w:rPr>
          <w:rFonts w:ascii="Times New Roman"/>
          <w:b w:val="false"/>
          <w:i w:val="false"/>
          <w:color w:val="000000"/>
          <w:sz w:val="28"/>
        </w:rPr>
        <w:t>4-қосымшасына</w:t>
      </w:r>
      <w:r>
        <w:rPr>
          <w:rFonts w:ascii="Times New Roman"/>
          <w:b w:val="false"/>
          <w:i w:val="false"/>
          <w:color w:val="000000"/>
          <w:sz w:val="28"/>
        </w:rPr>
        <w:t xml:space="preserve"> сәйкес Байқоңыр қаласында, Төретам және Ақай кенттерінде тұратын Қазақстан Республикасының азаматтарына медициналық қызметтер көрсететін медициналық ұйымдар үшін түзету коэффициенті.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көмектің кепілдік берілген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көлемі шеңберінде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(немесе) міндетті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сақтандыру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жүйесінде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тарифтерге 1-қосымша</w:t>
            </w:r>
          </w:p>
        </w:tc>
      </w:tr>
    </w:tbl>
    <w:bookmarkStart w:name="z15" w:id="18"/>
    <w:p>
      <w:pPr>
        <w:spacing w:after="0"/>
        <w:ind w:left="0"/>
        <w:jc w:val="left"/>
      </w:pPr>
      <w:r>
        <w:rPr>
          <w:rFonts w:ascii="Times New Roman"/>
          <w:b/>
          <w:i w:val="false"/>
          <w:color w:val="000000"/>
        </w:rPr>
        <w:t xml:space="preserve"> Жылу беру маусымының ұзақтығын есепке алудың коэффициенттері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Өңірдің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Облыстардың, республикалық маңызы бар қалалар және астананың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Жылу беру маусымы ұзақтығын есепке алу коэффициенті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көмектің кепілдік берілген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көлемі шеңберінде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(немесе) міндетті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сақтандыру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жүйесінде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тарифтерге 2-қосымша</w:t>
            </w:r>
          </w:p>
        </w:tc>
      </w:tr>
    </w:tbl>
    <w:bookmarkStart w:name="z17" w:id="19"/>
    <w:p>
      <w:pPr>
        <w:spacing w:after="0"/>
        <w:ind w:left="0"/>
        <w:jc w:val="left"/>
      </w:pPr>
      <w:r>
        <w:rPr>
          <w:rFonts w:ascii="Times New Roman"/>
          <w:b/>
          <w:i w:val="false"/>
          <w:color w:val="000000"/>
        </w:rPr>
        <w:t xml:space="preserve"> Экологиялық коэффициенттер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Өңірдің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Облыстардың 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Өңірлер, елді мекендер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Коэффициент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Ұржар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Глубоковск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Шемонайха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көмектің кепілдік берілген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көлемі шеңберінде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(немесе) міндетті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сақтандыру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жүйесінде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тарифтерге 3-қосымша</w:t>
            </w:r>
          </w:p>
        </w:tc>
      </w:tr>
    </w:tbl>
    <w:bookmarkStart w:name="z19" w:id="20"/>
    <w:p>
      <w:pPr>
        <w:spacing w:after="0"/>
        <w:ind w:left="0"/>
        <w:jc w:val="left"/>
      </w:pPr>
      <w:r>
        <w:rPr>
          <w:rFonts w:ascii="Times New Roman"/>
          <w:b/>
          <w:i w:val="false"/>
          <w:color w:val="000000"/>
        </w:rPr>
        <w:t xml:space="preserve"> Тегін медициналық көмектің кепілдік берілген көлемінің шеңберінде және міндетті әлеуметтік медициналық сақтандыру жүйесінде медициналық қызметтер тарифтеріне Халықаралық бірлескен комиссияның (JCI, АҚШ) стандарттары бойынша аккредиттеуден өту туралы күәлігі бар медициналық ұйымдар үшін тариф</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 ұйымының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Коэффициент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Medical Center" корпоративтік қоры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көмектің кепілдік берілген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көлемі шеңберінде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(немесе) міндетті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сақтандыру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жүйесінде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қызметтерге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тарифтерге 4-қосымша</w:t>
            </w:r>
          </w:p>
        </w:tc>
      </w:tr>
    </w:tbl>
    <w:bookmarkStart w:name="z21" w:id="21"/>
    <w:p>
      <w:pPr>
        <w:spacing w:after="0"/>
        <w:ind w:left="0"/>
        <w:jc w:val="left"/>
      </w:pPr>
      <w:r>
        <w:rPr>
          <w:rFonts w:ascii="Times New Roman"/>
          <w:b/>
          <w:i w:val="false"/>
          <w:color w:val="000000"/>
        </w:rPr>
        <w:t xml:space="preserve"> Байқоңыр қаласы, Төретам және Ақай ауылдарында тұратын Қазақстан Республикасының азаматтарына медициналық қызмет көрсететін медициналық ұйымдары үшін түзету коэффициенті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Медициналық ұйымның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Түзету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"Байқоңыр қаласының көп бейінді ауруханасы"" шаруашылық жүргізу құқығындағы коммуналдық мемлекеттік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қазанындағы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ҚР ДСМ-170/2020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16-қосымша</w:t>
            </w:r>
          </w:p>
        </w:tc>
      </w:tr>
    </w:tbl>
    <w:bookmarkStart w:name="z23" w:id="22"/>
    <w:p>
      <w:pPr>
        <w:spacing w:after="0"/>
        <w:ind w:left="0"/>
        <w:jc w:val="left"/>
      </w:pPr>
      <w:r>
        <w:rPr>
          <w:rFonts w:ascii="Times New Roman"/>
          <w:b/>
          <w:i w:val="false"/>
          <w:color w:val="000000"/>
        </w:rPr>
        <w:t xml:space="preserve"> Тегін медициналық көмектің кепілдік берілген көлемі шеңберінде жедел медициналық көмек станциясы үшін бекітілген бір адамға санитариялық автокөлік көрсететін білікті мамандарды тарта отырып, жедел медициналық көмектің және медициналық көмектің жан басына шаққандағы нормативі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Облыстардың, республикалық маңызы бар қалалар және астананың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Жан басына шаққандағы норматив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305,73</w:t>
            </w:r>
          </w:p>
        </w:tc>
      </w:tr>
    </w:tbl>
    <w:bookmarkStart w:name="z24" w:id="23"/>
    <w:p>
      <w:pPr>
        <w:spacing w:after="0"/>
        <w:ind w:left="0"/>
        <w:jc w:val="both"/>
      </w:pPr>
      <w:r>
        <w:rPr>
          <w:rFonts w:ascii="Times New Roman"/>
          <w:b w:val="false"/>
          <w:i w:val="false"/>
          <w:color w:val="000000"/>
          <w:sz w:val="28"/>
        </w:rPr>
        <w:t>
      Ескертпе:</w:t>
      </w:r>
    </w:p>
    <w:bookmarkEnd w:id="23"/>
    <w:p>
      <w:pPr>
        <w:spacing w:after="0"/>
        <w:ind w:left="0"/>
        <w:jc w:val="both"/>
      </w:pPr>
      <w:r>
        <w:rPr>
          <w:rFonts w:ascii="Times New Roman"/>
          <w:b w:val="false"/>
          <w:i w:val="false"/>
          <w:color w:val="000000"/>
          <w:sz w:val="28"/>
        </w:rPr>
        <w:t>
      Тегін медициналық көмектің кепілдік берілген көлемі шеңберінде жедел медициналық көмек станциясы үшін бекітілген бір адамға санитариялық автокөлік көрсететін білікті мамандарды тарта отырып, жедел медициналық көмектің және медициналық көмектің жан басына шаққандағы нормативіне түзету коэффициенттері, айына бір тұрғынға, тегін медициналық көмектің кепілдік берілген көлемі шеңберінде жедел медициналық көмек станциясы үшін бекітілген бір адамға санитариялық автокөлік көрсететін білікті мамандарды тарта отырып, жедел медициналық көмектің және медициналық көмектің жан басына шаққандағы нормативіне қосымшаға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берілген көлемі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жедел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станциясы үшін тіркелген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адамға білікті мамандарды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(немесе) науқасты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 автокөлікпен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тасымалдауға байланысты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жедел жәрдем мен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көмектің жан басына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шаққандағы нормативіне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6" w:id="24"/>
    <w:p>
      <w:pPr>
        <w:spacing w:after="0"/>
        <w:ind w:left="0"/>
        <w:jc w:val="left"/>
      </w:pPr>
      <w:r>
        <w:rPr>
          <w:rFonts w:ascii="Times New Roman"/>
          <w:b/>
          <w:i w:val="false"/>
          <w:color w:val="000000"/>
        </w:rPr>
        <w:t xml:space="preserve"> Өңірлер бөлінісінде тарифті түзету мақсатында денсаулық сақтау субъектісі үшін айына бір тұрғынға білікті мамандарды және (немесе) санитариялық автокөлікпен науқасты тасымалдауға байланысты жедел медициналық көмек пен медициналық көмектің жан басына шаққандағы нормативіне түзету коэффициентері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Облыстардың, республикалық маңызы бар қалалар және астананың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Халық тығыздығының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Ауылдық жерлерде жұмыс істегені үшін үстемеақыны есепке алудың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Жылу беру маусымының ұзақтығын есепке алудың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Өңірлер бөлінісі бойынша коэффициенті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берілген көлемі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шеңберінде жедел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станциясы үшін тіркелген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 адамға білікті мамандарды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(немесе) науқасты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 автокөлікпен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тасымалдауға байланысты жедел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жәрдем мен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көмектің жан басына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шаққандағы нормативіне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8" w:id="25"/>
    <w:p>
      <w:pPr>
        <w:spacing w:after="0"/>
        <w:ind w:left="0"/>
        <w:jc w:val="left"/>
      </w:pPr>
      <w:r>
        <w:rPr>
          <w:rFonts w:ascii="Times New Roman"/>
          <w:b/>
          <w:i w:val="false"/>
          <w:color w:val="000000"/>
        </w:rPr>
        <w:t xml:space="preserve"> Экологиялық коэффициенттер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Өңірдің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Облыстардың 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Өңірлер, елді мекендер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Коэффициент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Ұржар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Глубоковск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Шемонайха ауданы</w:t>
            </w:r>
          </w:p>
        </w:tc>
        <w:tc>
          <w:tcPr>
            <w:tcW w:w="0" w:type="auto"/>
            <w:vMerge/>
            <w:tcBorders>
              <w:top w:val="nil"/>
              <w:left w:val="single" w:color="cfcfcf" w:sz="5"/>
              <w:bottom w:val="single" w:color="cfcfcf" w:sz="5"/>
              <w:right w:val="single" w:color="cfcfcf" w:sz="5"/>
            </w:tcBorders>
          </w:tcPr>
          <w:p/>
        </w:tc>
      </w:tr>
    </w:tbl>
    <w:bookmarkStart w:name="z29" w:id="26"/>
    <w:p>
      <w:pPr>
        <w:spacing w:after="0"/>
        <w:ind w:left="0"/>
        <w:jc w:val="both"/>
      </w:pPr>
      <w:r>
        <w:rPr>
          <w:rFonts w:ascii="Times New Roman"/>
          <w:b w:val="false"/>
          <w:i w:val="false"/>
          <w:color w:val="000000"/>
          <w:sz w:val="28"/>
        </w:rPr>
        <w:t>
      Ескертпе:</w:t>
      </w:r>
    </w:p>
    <w:bookmarkEnd w:id="26"/>
    <w:p>
      <w:pPr>
        <w:spacing w:after="0"/>
        <w:ind w:left="0"/>
        <w:jc w:val="both"/>
      </w:pPr>
      <w:r>
        <w:rPr>
          <w:rFonts w:ascii="Times New Roman"/>
          <w:b w:val="false"/>
          <w:i w:val="false"/>
          <w:color w:val="000000"/>
          <w:sz w:val="28"/>
        </w:rPr>
        <w:t>
      * "Арал өңіріндегі экологиялық қасірет салдарынан зардап шеккен азаматтарды әлеуметтік қорғау туралы" және "Семей ядролық сынақ полигонындағы ядроляқ сынақтардың салдарынан зардап шеккен азаматтарды әлеуметтік қорғау туралы" Қазақстан Республикасының заңдарына сәйкес аудандар/қалаларға экологиялық коэффициенттер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