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09fd" w14:textId="21a0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Успен ауданы әкімдігінің 2023 жылғы 3 тамыздағы № 215/8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 xml:space="preserve">40-бабының </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"Мемлекеттік мүлік туралы" Қазақстан Республикасының Заңының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Успен ауданының "Жер қатынастары бөлімі" мемлекеттік мекемесі туралы қоса беріліп отырған Ереже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Успен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2023 жылғы "__" _______</w:t>
            </w:r>
            <w:r>
              <w:br/>
            </w:r>
            <w:r>
              <w:rPr>
                <w:rFonts w:ascii="Times New Roman"/>
                <w:b w:val="false"/>
                <w:i w:val="false"/>
                <w:color w:val="000000"/>
                <w:sz w:val="20"/>
              </w:rPr>
              <w:t>№ _____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Успен ауданының "Жер қатынастары бөлімі" мемлекеттік мекемесі туралы ереже</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Успен ауданының "Жер қатынастары бөлімі" мемлекеттік мекемесі (бұдан әрі - Успен ауданының "Жер қатынастары бөлімі" ММ) Успен ауданы аумағында жер қатынастары саласында басшылықты жүзеге асыратын Қазақстан Республикасының мемлекеттік органы болып табылады.</w:t>
      </w:r>
    </w:p>
    <w:bookmarkEnd w:id="5"/>
    <w:bookmarkStart w:name="z8" w:id="6"/>
    <w:p>
      <w:pPr>
        <w:spacing w:after="0"/>
        <w:ind w:left="0"/>
        <w:jc w:val="both"/>
      </w:pPr>
      <w:r>
        <w:rPr>
          <w:rFonts w:ascii="Times New Roman"/>
          <w:b w:val="false"/>
          <w:i w:val="false"/>
          <w:color w:val="000000"/>
          <w:sz w:val="28"/>
        </w:rPr>
        <w:t>
      2. Успен ауданының "Жер қатынастары бөлімі" ММ ведомстволары жоқ.</w:t>
      </w:r>
    </w:p>
    <w:bookmarkEnd w:id="6"/>
    <w:bookmarkStart w:name="z9" w:id="7"/>
    <w:p>
      <w:pPr>
        <w:spacing w:after="0"/>
        <w:ind w:left="0"/>
        <w:jc w:val="both"/>
      </w:pPr>
      <w:r>
        <w:rPr>
          <w:rFonts w:ascii="Times New Roman"/>
          <w:b w:val="false"/>
          <w:i w:val="false"/>
          <w:color w:val="000000"/>
          <w:sz w:val="28"/>
        </w:rPr>
        <w:t xml:space="preserve">
      3. Успен ауданының "Жер қатынастары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0" w:id="8"/>
    <w:p>
      <w:pPr>
        <w:spacing w:after="0"/>
        <w:ind w:left="0"/>
        <w:jc w:val="both"/>
      </w:pPr>
      <w:r>
        <w:rPr>
          <w:rFonts w:ascii="Times New Roman"/>
          <w:b w:val="false"/>
          <w:i w:val="false"/>
          <w:color w:val="000000"/>
          <w:sz w:val="28"/>
        </w:rPr>
        <w:t>
      4. Успен ауданының "Жер қатынастары бөлімі" ММ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
    <w:bookmarkStart w:name="z11" w:id="9"/>
    <w:p>
      <w:pPr>
        <w:spacing w:after="0"/>
        <w:ind w:left="0"/>
        <w:jc w:val="both"/>
      </w:pPr>
      <w:r>
        <w:rPr>
          <w:rFonts w:ascii="Times New Roman"/>
          <w:b w:val="false"/>
          <w:i w:val="false"/>
          <w:color w:val="000000"/>
          <w:sz w:val="28"/>
        </w:rPr>
        <w:t>
      5. Успен ауданының "Жер қатынастары бөлімі" ММ азаматтық-құқықтық қатынастарды өз атынан жасайды.</w:t>
      </w:r>
    </w:p>
    <w:bookmarkEnd w:id="9"/>
    <w:bookmarkStart w:name="z12" w:id="10"/>
    <w:p>
      <w:pPr>
        <w:spacing w:after="0"/>
        <w:ind w:left="0"/>
        <w:jc w:val="both"/>
      </w:pPr>
      <w:r>
        <w:rPr>
          <w:rFonts w:ascii="Times New Roman"/>
          <w:b w:val="false"/>
          <w:i w:val="false"/>
          <w:color w:val="000000"/>
          <w:sz w:val="28"/>
        </w:rPr>
        <w:t>
      6. Успен ауданының "Жер қатынастары бөлімі"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
    <w:bookmarkStart w:name="z13" w:id="11"/>
    <w:p>
      <w:pPr>
        <w:spacing w:after="0"/>
        <w:ind w:left="0"/>
        <w:jc w:val="both"/>
      </w:pPr>
      <w:r>
        <w:rPr>
          <w:rFonts w:ascii="Times New Roman"/>
          <w:b w:val="false"/>
          <w:i w:val="false"/>
          <w:color w:val="000000"/>
          <w:sz w:val="28"/>
        </w:rPr>
        <w:t>
      7. Успен ауданының "Жер қатынастары бөлімі" ММ өз құзыретінің мәселелері бойынша заңнамада белгіленген тәртіппен Успен ауданының "Жер қатынастары бөлімі" ММ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8. Успен ауданының "Жер қатынастары бөлімі" ММ құрылымы мен штат санының лимиті Қазақстан Республикасының заңнамасына сәйкес бекітіледі.</w:t>
      </w:r>
    </w:p>
    <w:bookmarkEnd w:id="12"/>
    <w:bookmarkStart w:name="z15" w:id="13"/>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10 лет Независимости көшесі, 30.</w:t>
      </w:r>
    </w:p>
    <w:bookmarkEnd w:id="13"/>
    <w:bookmarkStart w:name="z16" w:id="14"/>
    <w:p>
      <w:pPr>
        <w:spacing w:after="0"/>
        <w:ind w:left="0"/>
        <w:jc w:val="both"/>
      </w:pPr>
      <w:r>
        <w:rPr>
          <w:rFonts w:ascii="Times New Roman"/>
          <w:b w:val="false"/>
          <w:i w:val="false"/>
          <w:color w:val="000000"/>
          <w:sz w:val="28"/>
        </w:rPr>
        <w:t>
      10. Успен ауданының "Жер қатынастары бөлімі" ММ жұмыс тәртібі: жұмыс күндері дүйсенбі-жұма сағат 9-00-ден сағат 18-30-ға дейін, түскі үзіліс сағат 13-00-ден сағат 14-30-ға дейін, демалыс күндері: сенбі-жексенбі.</w:t>
      </w:r>
    </w:p>
    <w:bookmarkEnd w:id="14"/>
    <w:bookmarkStart w:name="z17" w:id="15"/>
    <w:p>
      <w:pPr>
        <w:spacing w:after="0"/>
        <w:ind w:left="0"/>
        <w:jc w:val="both"/>
      </w:pPr>
      <w:r>
        <w:rPr>
          <w:rFonts w:ascii="Times New Roman"/>
          <w:b w:val="false"/>
          <w:i w:val="false"/>
          <w:color w:val="000000"/>
          <w:sz w:val="28"/>
        </w:rPr>
        <w:t>
      11. Заңды тұлғаның толық атауы: мемлекеттік тілде Успен ауданының "Жер қатынастары бөлімі" мемлекеттік мекемесі, орыс тілінде - государственное учреждение "Отдел земельных отношений" Успенского района.</w:t>
      </w:r>
    </w:p>
    <w:bookmarkEnd w:id="15"/>
    <w:bookmarkStart w:name="z18" w:id="16"/>
    <w:p>
      <w:pPr>
        <w:spacing w:after="0"/>
        <w:ind w:left="0"/>
        <w:jc w:val="both"/>
      </w:pPr>
      <w:r>
        <w:rPr>
          <w:rFonts w:ascii="Times New Roman"/>
          <w:b w:val="false"/>
          <w:i w:val="false"/>
          <w:color w:val="000000"/>
          <w:sz w:val="28"/>
        </w:rPr>
        <w:t>
      12. Мемлекет Успен ауданының әкімдігі тұлғасында Успен ауданының "Жер қатынастары бөлімі" ММ құрылтайшысы болып табылады.</w:t>
      </w:r>
    </w:p>
    <w:bookmarkEnd w:id="16"/>
    <w:bookmarkStart w:name="z19" w:id="17"/>
    <w:p>
      <w:pPr>
        <w:spacing w:after="0"/>
        <w:ind w:left="0"/>
        <w:jc w:val="both"/>
      </w:pPr>
      <w:r>
        <w:rPr>
          <w:rFonts w:ascii="Times New Roman"/>
          <w:b w:val="false"/>
          <w:i w:val="false"/>
          <w:color w:val="000000"/>
          <w:sz w:val="28"/>
        </w:rPr>
        <w:t>
      13. Осы Ереже Успен ауданының "Жер қатынастары бөлімі" ММ құрылтай құжаты болып табылады.</w:t>
      </w:r>
    </w:p>
    <w:bookmarkEnd w:id="17"/>
    <w:bookmarkStart w:name="z20" w:id="18"/>
    <w:p>
      <w:pPr>
        <w:spacing w:after="0"/>
        <w:ind w:left="0"/>
        <w:jc w:val="both"/>
      </w:pPr>
      <w:r>
        <w:rPr>
          <w:rFonts w:ascii="Times New Roman"/>
          <w:b w:val="false"/>
          <w:i w:val="false"/>
          <w:color w:val="000000"/>
          <w:sz w:val="28"/>
        </w:rPr>
        <w:t>
      14. Успен ауданының "Жер қатынастары бөлімі" ММ қызметін қаржыландыру Қазақстан Республикасының заңнамасына сәйкес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15. Успен ауданының "Жер қатынастары бөлімі" ММ кәсіпкерлік субъектілерімен Успен ауданының "Жер қатынастары бөлімі" ММ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Успен ауданының "Жер қатынастары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Успен ауданының "Жер қатынастары бөлімі" ММ мақсаты, қызметтінің нысанасы, міндеттері мен өкілеттіктері</w:t>
      </w:r>
    </w:p>
    <w:bookmarkEnd w:id="20"/>
    <w:bookmarkStart w:name="z23" w:id="21"/>
    <w:p>
      <w:pPr>
        <w:spacing w:after="0"/>
        <w:ind w:left="0"/>
        <w:jc w:val="both"/>
      </w:pPr>
      <w:r>
        <w:rPr>
          <w:rFonts w:ascii="Times New Roman"/>
          <w:b w:val="false"/>
          <w:i w:val="false"/>
          <w:color w:val="000000"/>
          <w:sz w:val="28"/>
        </w:rPr>
        <w:t>
      16. Успен ауданының "Жер қатынастары бөлімі" ММ мақсаты: Успен ауданында жер қатынастары саласында мемлекеттік саясаттын жүргізу.</w:t>
      </w:r>
    </w:p>
    <w:bookmarkEnd w:id="21"/>
    <w:bookmarkStart w:name="z24" w:id="22"/>
    <w:p>
      <w:pPr>
        <w:spacing w:after="0"/>
        <w:ind w:left="0"/>
        <w:jc w:val="both"/>
      </w:pPr>
      <w:r>
        <w:rPr>
          <w:rFonts w:ascii="Times New Roman"/>
          <w:b w:val="false"/>
          <w:i w:val="false"/>
          <w:color w:val="000000"/>
          <w:sz w:val="28"/>
        </w:rPr>
        <w:t>
      17. Успен ауданының "Жер қатынастары бөлімі" ММ қызметінің мәні: ауданының аумағында жер қатынастарын реттеу мәселелерінде мемлекеттік саясатты жүзеге асыру болып табылады.</w:t>
      </w:r>
    </w:p>
    <w:bookmarkEnd w:id="22"/>
    <w:bookmarkStart w:name="z25" w:id="23"/>
    <w:p>
      <w:pPr>
        <w:spacing w:after="0"/>
        <w:ind w:left="0"/>
        <w:jc w:val="both"/>
      </w:pPr>
      <w:r>
        <w:rPr>
          <w:rFonts w:ascii="Times New Roman"/>
          <w:b w:val="false"/>
          <w:i w:val="false"/>
          <w:color w:val="000000"/>
          <w:sz w:val="28"/>
        </w:rPr>
        <w:t>
      18. Міндеттері:</w:t>
      </w:r>
    </w:p>
    <w:bookmarkEnd w:id="23"/>
    <w:p>
      <w:pPr>
        <w:spacing w:after="0"/>
        <w:ind w:left="0"/>
        <w:jc w:val="both"/>
      </w:pPr>
      <w:r>
        <w:rPr>
          <w:rFonts w:ascii="Times New Roman"/>
          <w:b w:val="false"/>
          <w:i w:val="false"/>
          <w:color w:val="000000"/>
          <w:sz w:val="28"/>
        </w:rPr>
        <w:t>
      1) жер қатынастарын реттеу саласында бірыңғай мемлекеттік саясатты жүргізу;</w:t>
      </w:r>
    </w:p>
    <w:p>
      <w:pPr>
        <w:spacing w:after="0"/>
        <w:ind w:left="0"/>
        <w:jc w:val="both"/>
      </w:pPr>
      <w:r>
        <w:rPr>
          <w:rFonts w:ascii="Times New Roman"/>
          <w:b w:val="false"/>
          <w:i w:val="false"/>
          <w:color w:val="000000"/>
          <w:sz w:val="28"/>
        </w:rPr>
        <w:t>
      2) жер заңнамасын облыстық, аудандық өкілді және атқарушы органдардың жерді қорғауды пайдалануды ұйымдастыру жөніндегі шешімдерін қамтамасыз ету және орындау.</w:t>
      </w:r>
    </w:p>
    <w:bookmarkStart w:name="z26" w:id="24"/>
    <w:p>
      <w:pPr>
        <w:spacing w:after="0"/>
        <w:ind w:left="0"/>
        <w:jc w:val="both"/>
      </w:pPr>
      <w:r>
        <w:rPr>
          <w:rFonts w:ascii="Times New Roman"/>
          <w:b w:val="false"/>
          <w:i w:val="false"/>
          <w:color w:val="000000"/>
          <w:sz w:val="28"/>
        </w:rPr>
        <w:t>
      19.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Успен ауданының "Жер қатынастары бөлімі" ММ алдына қойылған міндеттерді орындауға байланысты мәселелер бойынша мемлекеттік органдардан, мекемелерден, ұйымдардан, лауазымды тұлғалардан, жер учаскелерінің меншік иелерінен және жер пайдаланушылардан қажетті ақпаратты, құжаттарды және өзге де материалдарды заңнамада белгіленген тәртіппен өтеусіз негізде сұрату және алу;</w:t>
      </w:r>
    </w:p>
    <w:p>
      <w:pPr>
        <w:spacing w:after="0"/>
        <w:ind w:left="0"/>
        <w:jc w:val="both"/>
      </w:pPr>
      <w:r>
        <w:rPr>
          <w:rFonts w:ascii="Times New Roman"/>
          <w:b w:val="false"/>
          <w:i w:val="false"/>
          <w:color w:val="000000"/>
          <w:sz w:val="28"/>
        </w:rPr>
        <w:t>
      1-2) аудан әкімдігі мен әкімінің қарауына және жоғары тұрған ұйымдарға жергілікті бюджеттен қаржыландырылатын атқарушы органдардың ұйымдастыру қызметін жетілдіру жөнінде ұсыныстар енгізуге;</w:t>
      </w:r>
    </w:p>
    <w:p>
      <w:pPr>
        <w:spacing w:after="0"/>
        <w:ind w:left="0"/>
        <w:jc w:val="both"/>
      </w:pPr>
      <w:r>
        <w:rPr>
          <w:rFonts w:ascii="Times New Roman"/>
          <w:b w:val="false"/>
          <w:i w:val="false"/>
          <w:color w:val="000000"/>
          <w:sz w:val="28"/>
        </w:rPr>
        <w:t>
      1-3) аудан әкімі мен әкімдігінің нормативтік құқықтық актілерінің жобаларын дайындауға қатысу;</w:t>
      </w:r>
    </w:p>
    <w:p>
      <w:pPr>
        <w:spacing w:after="0"/>
        <w:ind w:left="0"/>
        <w:jc w:val="both"/>
      </w:pPr>
      <w:r>
        <w:rPr>
          <w:rFonts w:ascii="Times New Roman"/>
          <w:b w:val="false"/>
          <w:i w:val="false"/>
          <w:color w:val="000000"/>
          <w:sz w:val="28"/>
        </w:rPr>
        <w:t>
      1-4) өз құзыреттілігі шегінде келісімдерді, шарттарды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2-2) мемлекеттік қызметтерді тұрғындарға сапалы көрсету;</w:t>
      </w:r>
    </w:p>
    <w:p>
      <w:pPr>
        <w:spacing w:after="0"/>
        <w:ind w:left="0"/>
        <w:jc w:val="both"/>
      </w:pPr>
      <w:r>
        <w:rPr>
          <w:rFonts w:ascii="Times New Roman"/>
          <w:b w:val="false"/>
          <w:i w:val="false"/>
          <w:color w:val="000000"/>
          <w:sz w:val="28"/>
        </w:rPr>
        <w:t>
      2-3) Қазақстан Республикасының қолданыстағы заңнамаға сәйкес мемлекеттік мекеменің бухалтерлік есебін және қаржылық есептілігін жүргізу;</w:t>
      </w:r>
    </w:p>
    <w:p>
      <w:pPr>
        <w:spacing w:after="0"/>
        <w:ind w:left="0"/>
        <w:jc w:val="both"/>
      </w:pPr>
      <w:r>
        <w:rPr>
          <w:rFonts w:ascii="Times New Roman"/>
          <w:b w:val="false"/>
          <w:i w:val="false"/>
          <w:color w:val="000000"/>
          <w:sz w:val="28"/>
        </w:rPr>
        <w:t>
      2-4) нормативтік құқықтық актілерге сәйкес өзіне бекітілген коммуналдық мүліктің сақталуын қамтамасыз ету;</w:t>
      </w:r>
    </w:p>
    <w:p>
      <w:pPr>
        <w:spacing w:after="0"/>
        <w:ind w:left="0"/>
        <w:jc w:val="both"/>
      </w:pPr>
      <w:r>
        <w:rPr>
          <w:rFonts w:ascii="Times New Roman"/>
          <w:b w:val="false"/>
          <w:i w:val="false"/>
          <w:color w:val="000000"/>
          <w:sz w:val="28"/>
        </w:rPr>
        <w:t>
      2-5) Қазақстан Республикасының қолданыстағы заңнамасына және функционалдық міндеттеріне қайшы келмейтін жер қатынастары мәселелері бойынша өзге де міндеттерді жүзеге асыру.</w:t>
      </w:r>
    </w:p>
    <w:bookmarkStart w:name="z27" w:id="25"/>
    <w:p>
      <w:pPr>
        <w:spacing w:after="0"/>
        <w:ind w:left="0"/>
        <w:jc w:val="both"/>
      </w:pPr>
      <w:r>
        <w:rPr>
          <w:rFonts w:ascii="Times New Roman"/>
          <w:b w:val="false"/>
          <w:i w:val="false"/>
          <w:color w:val="000000"/>
          <w:sz w:val="28"/>
        </w:rPr>
        <w:t>
      20. Функциялары:</w:t>
      </w:r>
    </w:p>
    <w:bookmarkEnd w:id="25"/>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4)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8) аудандардың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9)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10)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11) жерді пайдалану мен қорғау мәселелерін қозғайтын,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12) ауданның жер балансын жасау;</w:t>
      </w:r>
    </w:p>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16) Қазақстан Республикасының заңнамасына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17)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18)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19) жерді резервке қалдыру жөніндегі ұсыныстарды дайындау;</w:t>
      </w:r>
    </w:p>
    <w:p>
      <w:pPr>
        <w:spacing w:after="0"/>
        <w:ind w:left="0"/>
        <w:jc w:val="both"/>
      </w:pPr>
      <w:r>
        <w:rPr>
          <w:rFonts w:ascii="Times New Roman"/>
          <w:b w:val="false"/>
          <w:i w:val="false"/>
          <w:color w:val="000000"/>
          <w:sz w:val="28"/>
        </w:rPr>
        <w:t>
      20) жер-кадастрлық жоспарды бекіту;</w:t>
      </w:r>
    </w:p>
    <w:p>
      <w:pPr>
        <w:spacing w:after="0"/>
        <w:ind w:left="0"/>
        <w:jc w:val="both"/>
      </w:pPr>
      <w:r>
        <w:rPr>
          <w:rFonts w:ascii="Times New Roman"/>
          <w:b w:val="false"/>
          <w:i w:val="false"/>
          <w:color w:val="000000"/>
          <w:sz w:val="28"/>
        </w:rPr>
        <w:t>
      21) заңды және жеке тұлғалардың өтініштерін қарау;</w:t>
      </w:r>
    </w:p>
    <w:p>
      <w:pPr>
        <w:spacing w:after="0"/>
        <w:ind w:left="0"/>
        <w:jc w:val="both"/>
      </w:pPr>
      <w:r>
        <w:rPr>
          <w:rFonts w:ascii="Times New Roman"/>
          <w:b w:val="false"/>
          <w:i w:val="false"/>
          <w:color w:val="000000"/>
          <w:sz w:val="28"/>
        </w:rPr>
        <w:t>
      22) заңды және жеке тұлғалардың өтініштерін есепке алуды жүргізу;</w:t>
      </w:r>
    </w:p>
    <w:p>
      <w:pPr>
        <w:spacing w:after="0"/>
        <w:ind w:left="0"/>
        <w:jc w:val="both"/>
      </w:pPr>
      <w:r>
        <w:rPr>
          <w:rFonts w:ascii="Times New Roman"/>
          <w:b w:val="false"/>
          <w:i w:val="false"/>
          <w:color w:val="000000"/>
          <w:sz w:val="28"/>
        </w:rPr>
        <w:t>
      23) жер қатынастары саласында мемлекеттік қызмет көрсету;</w:t>
      </w:r>
    </w:p>
    <w:p>
      <w:pPr>
        <w:spacing w:after="0"/>
        <w:ind w:left="0"/>
        <w:jc w:val="both"/>
      </w:pPr>
      <w:r>
        <w:rPr>
          <w:rFonts w:ascii="Times New Roman"/>
          <w:b w:val="false"/>
          <w:i w:val="false"/>
          <w:color w:val="000000"/>
          <w:sz w:val="28"/>
        </w:rPr>
        <w:t>
      24) жер қатынастары саласында мемлекеттік қызмет көрсету бойынша есеп пен есептілікті жүргізу;</w:t>
      </w:r>
    </w:p>
    <w:p>
      <w:pPr>
        <w:spacing w:after="0"/>
        <w:ind w:left="0"/>
        <w:jc w:val="both"/>
      </w:pPr>
      <w:r>
        <w:rPr>
          <w:rFonts w:ascii="Times New Roman"/>
          <w:b w:val="false"/>
          <w:i w:val="false"/>
          <w:color w:val="000000"/>
          <w:sz w:val="28"/>
        </w:rPr>
        <w:t>
      25) бөлімнің әскери міндеттілерінің әскери есебін жүргізу;</w:t>
      </w:r>
    </w:p>
    <w:p>
      <w:pPr>
        <w:spacing w:after="0"/>
        <w:ind w:left="0"/>
        <w:jc w:val="both"/>
      </w:pPr>
      <w:r>
        <w:rPr>
          <w:rFonts w:ascii="Times New Roman"/>
          <w:b w:val="false"/>
          <w:i w:val="false"/>
          <w:color w:val="000000"/>
          <w:sz w:val="28"/>
        </w:rPr>
        <w:t>
      26) белгіленген тәртіппен құжат айналымы, құжаттарды сақтау және мұрағатқа тапсыру жүйесін ұйымдастыру және сақтау;</w:t>
      </w:r>
    </w:p>
    <w:p>
      <w:pPr>
        <w:spacing w:after="0"/>
        <w:ind w:left="0"/>
        <w:jc w:val="both"/>
      </w:pPr>
      <w:r>
        <w:rPr>
          <w:rFonts w:ascii="Times New Roman"/>
          <w:b w:val="false"/>
          <w:i w:val="false"/>
          <w:color w:val="000000"/>
          <w:sz w:val="28"/>
        </w:rPr>
        <w:t>
      27) Успен ауданының "Жер қатынастары бөлімі" ММ мемлекеттік мекемесіне жүктелген міндеттерді іске асыру үшін мемлекеттік органдармен, лауазымды тұлғалармен өзара іс-қимылды жүзеге асыру;</w:t>
      </w:r>
    </w:p>
    <w:p>
      <w:pPr>
        <w:spacing w:after="0"/>
        <w:ind w:left="0"/>
        <w:jc w:val="both"/>
      </w:pPr>
      <w:r>
        <w:rPr>
          <w:rFonts w:ascii="Times New Roman"/>
          <w:b w:val="false"/>
          <w:i w:val="false"/>
          <w:color w:val="000000"/>
          <w:sz w:val="28"/>
        </w:rPr>
        <w:t>
      28) Қазақстан Республикасы Жер кодексінің 69-бабына сәйкес қауымдық сервитуттар белгілеу;</w:t>
      </w:r>
    </w:p>
    <w:p>
      <w:pPr>
        <w:spacing w:after="0"/>
        <w:ind w:left="0"/>
        <w:jc w:val="both"/>
      </w:pPr>
      <w:r>
        <w:rPr>
          <w:rFonts w:ascii="Times New Roman"/>
          <w:b w:val="false"/>
          <w:i w:val="false"/>
          <w:color w:val="000000"/>
          <w:sz w:val="28"/>
        </w:rPr>
        <w:t>
      29) елді мекендер аумағының жер-шаруашылық орналастырудың бекітілген жобаларын халық үшін қолжетімді жерлердегі арнайы ақпараттық стендтерде орналастыру;</w:t>
      </w:r>
    </w:p>
    <w:p>
      <w:pPr>
        <w:spacing w:after="0"/>
        <w:ind w:left="0"/>
        <w:jc w:val="both"/>
      </w:pPr>
      <w:r>
        <w:rPr>
          <w:rFonts w:ascii="Times New Roman"/>
          <w:b w:val="false"/>
          <w:i w:val="false"/>
          <w:color w:val="000000"/>
          <w:sz w:val="28"/>
        </w:rPr>
        <w:t>
      30) ауылдық округ әкімдерімен және жергілікті өзін-өзі басқару органдарымен бірлесіп жайылымдарды басқару және оларды пайдалану жөніндегі жоспарды әзірлеу, ауданның жергілікті өкілді органына бекітуге енгізу;</w:t>
      </w:r>
    </w:p>
    <w:p>
      <w:pPr>
        <w:spacing w:after="0"/>
        <w:ind w:left="0"/>
        <w:jc w:val="both"/>
      </w:pPr>
      <w:r>
        <w:rPr>
          <w:rFonts w:ascii="Times New Roman"/>
          <w:b w:val="false"/>
          <w:i w:val="false"/>
          <w:color w:val="000000"/>
          <w:sz w:val="28"/>
        </w:rPr>
        <w:t>
      31) жайылымдарды басқару және оларды пайдалану жөніндегі жоспардың іске асырылуын қамтамасыз ету және ауданның жергілікті өкілді органына оның іске асырылу қорытындылары туралы жыл сайынғы есепті ұсыну.</w:t>
      </w:r>
    </w:p>
    <w:bookmarkStart w:name="z28" w:id="26"/>
    <w:p>
      <w:pPr>
        <w:spacing w:after="0"/>
        <w:ind w:left="0"/>
        <w:jc w:val="left"/>
      </w:pPr>
      <w:r>
        <w:rPr>
          <w:rFonts w:ascii="Times New Roman"/>
          <w:b/>
          <w:i w:val="false"/>
          <w:color w:val="000000"/>
        </w:rPr>
        <w:t xml:space="preserve"> 3-тарау. Успен ауданының "Жер қатынастары бөлімі" ММ бірінші басшысының мәртебесі, өкілеттіктері</w:t>
      </w:r>
    </w:p>
    <w:bookmarkEnd w:id="26"/>
    <w:bookmarkStart w:name="z29" w:id="27"/>
    <w:p>
      <w:pPr>
        <w:spacing w:after="0"/>
        <w:ind w:left="0"/>
        <w:jc w:val="both"/>
      </w:pPr>
      <w:r>
        <w:rPr>
          <w:rFonts w:ascii="Times New Roman"/>
          <w:b w:val="false"/>
          <w:i w:val="false"/>
          <w:color w:val="000000"/>
          <w:sz w:val="28"/>
        </w:rPr>
        <w:t>
      21. Успен ауданының "Жер қатынастары бөлімі" ММ басқаруды бірінші басшы жүзеге асырады, ол Успен ауданының "Жер қатынастары бөлімі" ММ жүктелген міндеттердің орындалуына және оның өз өкілеттіктерін жүзеге асыруына дербес жауапты болады.</w:t>
      </w:r>
    </w:p>
    <w:bookmarkEnd w:id="27"/>
    <w:bookmarkStart w:name="z30" w:id="28"/>
    <w:p>
      <w:pPr>
        <w:spacing w:after="0"/>
        <w:ind w:left="0"/>
        <w:jc w:val="both"/>
      </w:pPr>
      <w:r>
        <w:rPr>
          <w:rFonts w:ascii="Times New Roman"/>
          <w:b w:val="false"/>
          <w:i w:val="false"/>
          <w:color w:val="000000"/>
          <w:sz w:val="28"/>
        </w:rPr>
        <w:t>
      22. Успен ауданының "Жер қатынастары бөлімі" ММ бірінші басшысы Қазақстан Республикасының заңнамасына сәйкес лауазымға тағайындалады және лауазымнан босатылады.</w:t>
      </w:r>
    </w:p>
    <w:bookmarkEnd w:id="28"/>
    <w:bookmarkStart w:name="z31" w:id="29"/>
    <w:p>
      <w:pPr>
        <w:spacing w:after="0"/>
        <w:ind w:left="0"/>
        <w:jc w:val="both"/>
      </w:pPr>
      <w:r>
        <w:rPr>
          <w:rFonts w:ascii="Times New Roman"/>
          <w:b w:val="false"/>
          <w:i w:val="false"/>
          <w:color w:val="000000"/>
          <w:sz w:val="28"/>
        </w:rPr>
        <w:t>
      23. Успен ауданының "Жер қатынастары бөлімі" ММ бірінші басшысында орынбасарлар жоқ.</w:t>
      </w:r>
    </w:p>
    <w:bookmarkEnd w:id="29"/>
    <w:bookmarkStart w:name="z32" w:id="30"/>
    <w:p>
      <w:pPr>
        <w:spacing w:after="0"/>
        <w:ind w:left="0"/>
        <w:jc w:val="both"/>
      </w:pPr>
      <w:r>
        <w:rPr>
          <w:rFonts w:ascii="Times New Roman"/>
          <w:b w:val="false"/>
          <w:i w:val="false"/>
          <w:color w:val="000000"/>
          <w:sz w:val="28"/>
        </w:rPr>
        <w:t>
      24. Успен ауданының "Жер қатынастары бөлімі" ММ бірінші басшысының өкілеттіктері:</w:t>
      </w:r>
    </w:p>
    <w:bookmarkEnd w:id="30"/>
    <w:p>
      <w:pPr>
        <w:spacing w:after="0"/>
        <w:ind w:left="0"/>
        <w:jc w:val="both"/>
      </w:pPr>
      <w:r>
        <w:rPr>
          <w:rFonts w:ascii="Times New Roman"/>
          <w:b w:val="false"/>
          <w:i w:val="false"/>
          <w:color w:val="000000"/>
          <w:sz w:val="28"/>
        </w:rPr>
        <w:t>
      1) аудан әкімдігінің бекітуіне Успен ауданының "Жер қатынастары бөлімі" ММ туралы Ережені және оған өзгерістер мен толықтыруларды енгізуге ұсынады;</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және аудан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Қазақстан Республикасының заңнамасына сәйкес Успен ауданының "Жер қатынастары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Успен ауданының "Жер қатынастары бөлімі" ММ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5) Успен ауданының "Жер қатынастары бөлімі" ММ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Успен ауданының "Жер қатынастары бөлімі" ММ қызметкерлерінің лауазымдық нұсқаулықтарын әзірлейді және бекітеді;</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қолданыстағы заңнамасына сәйкес Успен ауданының "Жер қатынастары бөлімі" ММ мүддесін қорғайды;</w:t>
      </w:r>
    </w:p>
    <w:p>
      <w:pPr>
        <w:spacing w:after="0"/>
        <w:ind w:left="0"/>
        <w:jc w:val="both"/>
      </w:pPr>
      <w:r>
        <w:rPr>
          <w:rFonts w:ascii="Times New Roman"/>
          <w:b w:val="false"/>
          <w:i w:val="false"/>
          <w:color w:val="000000"/>
          <w:sz w:val="28"/>
        </w:rPr>
        <w:t>
      8) барлық мемлекеттік органдарда, сотта және өзге де ұйымдарда меншік нысанына қарамастан Қазақстан Республикасының қолданыстағы заңнамасына сәйкес Успен ауданының "Жер қатынастары бөлімі" ММ мүддесін қорғау құқығына сенім хат береді;</w:t>
      </w:r>
    </w:p>
    <w:p>
      <w:pPr>
        <w:spacing w:after="0"/>
        <w:ind w:left="0"/>
        <w:jc w:val="both"/>
      </w:pPr>
      <w:r>
        <w:rPr>
          <w:rFonts w:ascii="Times New Roman"/>
          <w:b w:val="false"/>
          <w:i w:val="false"/>
          <w:color w:val="000000"/>
          <w:sz w:val="28"/>
        </w:rPr>
        <w:t>
      9) Успен ауданының "Жер қатынастары бөлімі" ММ қызметкелерін іссапарға жібереді;</w:t>
      </w:r>
    </w:p>
    <w:p>
      <w:pPr>
        <w:spacing w:after="0"/>
        <w:ind w:left="0"/>
        <w:jc w:val="both"/>
      </w:pPr>
      <w:r>
        <w:rPr>
          <w:rFonts w:ascii="Times New Roman"/>
          <w:b w:val="false"/>
          <w:i w:val="false"/>
          <w:color w:val="000000"/>
          <w:sz w:val="28"/>
        </w:rPr>
        <w:t>
      10) азаматтардың жеке қабылдауын жүзеге асырады;</w:t>
      </w:r>
    </w:p>
    <w:p>
      <w:pPr>
        <w:spacing w:after="0"/>
        <w:ind w:left="0"/>
        <w:jc w:val="both"/>
      </w:pPr>
      <w:r>
        <w:rPr>
          <w:rFonts w:ascii="Times New Roman"/>
          <w:b w:val="false"/>
          <w:i w:val="false"/>
          <w:color w:val="000000"/>
          <w:sz w:val="28"/>
        </w:rPr>
        <w:t>
      11) Успен ауданының "Жер қатынастары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12)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13) өз құзыретінің шегінде қызметтік құжаттарға қол қояды.</w:t>
      </w:r>
    </w:p>
    <w:p>
      <w:pPr>
        <w:spacing w:after="0"/>
        <w:ind w:left="0"/>
        <w:jc w:val="both"/>
      </w:pPr>
      <w:r>
        <w:rPr>
          <w:rFonts w:ascii="Times New Roman"/>
          <w:b w:val="false"/>
          <w:i w:val="false"/>
          <w:color w:val="000000"/>
          <w:sz w:val="28"/>
        </w:rPr>
        <w:t>
      Успен ауданының "Жер қатынастары бөлімі" ММ бірінші басшысы болмаған кезеңде оның өкілеттіктерін қолданыстағы заңнамаға сәйкес оны алмастыратын тұлға жүзеге асырады.</w:t>
      </w:r>
    </w:p>
    <w:bookmarkStart w:name="z33" w:id="31"/>
    <w:p>
      <w:pPr>
        <w:spacing w:after="0"/>
        <w:ind w:left="0"/>
        <w:jc w:val="both"/>
      </w:pPr>
      <w:r>
        <w:rPr>
          <w:rFonts w:ascii="Times New Roman"/>
          <w:b w:val="false"/>
          <w:i w:val="false"/>
          <w:color w:val="000000"/>
          <w:sz w:val="28"/>
        </w:rPr>
        <w:t>
      25. Успен ауданының "Жер қатынастары бөлімі" ММ мен коммуналдық мүлікті басқару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1"/>
    <w:bookmarkStart w:name="z34" w:id="32"/>
    <w:p>
      <w:pPr>
        <w:spacing w:after="0"/>
        <w:ind w:left="0"/>
        <w:jc w:val="both"/>
      </w:pPr>
      <w:r>
        <w:rPr>
          <w:rFonts w:ascii="Times New Roman"/>
          <w:b w:val="false"/>
          <w:i w:val="false"/>
          <w:color w:val="000000"/>
          <w:sz w:val="28"/>
        </w:rPr>
        <w:t>
      26. Успен ауданының "Жер қатынастары бөлімі" ММ мен тиісті саласындағы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xml:space="preserve">
      27. Успен ауданының "Жер қатынастары бөлімі" ММ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және ұжымдық шартпен белгіленеді.</w:t>
      </w:r>
    </w:p>
    <w:bookmarkEnd w:id="33"/>
    <w:bookmarkStart w:name="z36" w:id="34"/>
    <w:p>
      <w:pPr>
        <w:spacing w:after="0"/>
        <w:ind w:left="0"/>
        <w:jc w:val="left"/>
      </w:pPr>
      <w:r>
        <w:rPr>
          <w:rFonts w:ascii="Times New Roman"/>
          <w:b/>
          <w:i w:val="false"/>
          <w:color w:val="000000"/>
        </w:rPr>
        <w:t xml:space="preserve"> 4-тарау. Успен ауданының "Жер қатынастары бөлімі" ММ мүлкі</w:t>
      </w:r>
    </w:p>
    <w:bookmarkEnd w:id="34"/>
    <w:bookmarkStart w:name="z37" w:id="35"/>
    <w:p>
      <w:pPr>
        <w:spacing w:after="0"/>
        <w:ind w:left="0"/>
        <w:jc w:val="both"/>
      </w:pPr>
      <w:r>
        <w:rPr>
          <w:rFonts w:ascii="Times New Roman"/>
          <w:b w:val="false"/>
          <w:i w:val="false"/>
          <w:color w:val="000000"/>
          <w:sz w:val="28"/>
        </w:rPr>
        <w:t>
      28. Успен ауданының "Жер қатынастары бөлімі" ММ заңнамада көзделген жағдайларда жедел басқару құқығында оқшауланған мүлкі болуы мүмкін.</w:t>
      </w:r>
    </w:p>
    <w:bookmarkEnd w:id="35"/>
    <w:p>
      <w:pPr>
        <w:spacing w:after="0"/>
        <w:ind w:left="0"/>
        <w:jc w:val="both"/>
      </w:pPr>
      <w:r>
        <w:rPr>
          <w:rFonts w:ascii="Times New Roman"/>
          <w:b w:val="false"/>
          <w:i w:val="false"/>
          <w:color w:val="000000"/>
          <w:sz w:val="28"/>
        </w:rPr>
        <w:t>
      Успен ауданының "Жер қатынастары бөлімі" ММ мүлкі оған меншік иесі берген мүлік, сондай - ақ өз қызметі нәтижесінде сатып алынған мүлік (ақшалай кірістерді қоса алғанда) және Қазақстан Респубикасының заңнамасында тыйым салынбаған өзге де көздер есебінен қалыптастырылады.</w:t>
      </w:r>
    </w:p>
    <w:bookmarkStart w:name="z38" w:id="36"/>
    <w:p>
      <w:pPr>
        <w:spacing w:after="0"/>
        <w:ind w:left="0"/>
        <w:jc w:val="both"/>
      </w:pPr>
      <w:r>
        <w:rPr>
          <w:rFonts w:ascii="Times New Roman"/>
          <w:b w:val="false"/>
          <w:i w:val="false"/>
          <w:color w:val="000000"/>
          <w:sz w:val="28"/>
        </w:rPr>
        <w:t>
      29. Успен ауданының "Жер қатынастары бөлімі" ММ-де бекітілген мүлік аудандық коммуналдық меншікке жатады.</w:t>
      </w:r>
    </w:p>
    <w:bookmarkEnd w:id="36"/>
    <w:bookmarkStart w:name="z39" w:id="37"/>
    <w:p>
      <w:pPr>
        <w:spacing w:after="0"/>
        <w:ind w:left="0"/>
        <w:jc w:val="both"/>
      </w:pPr>
      <w:r>
        <w:rPr>
          <w:rFonts w:ascii="Times New Roman"/>
          <w:b w:val="false"/>
          <w:i w:val="false"/>
          <w:color w:val="000000"/>
          <w:sz w:val="28"/>
        </w:rPr>
        <w:t>
      30. Егер заңнамада өзгеше көзделмесе, Успен ауданының "Жер қатынастары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7"/>
    <w:bookmarkStart w:name="z40" w:id="38"/>
    <w:p>
      <w:pPr>
        <w:spacing w:after="0"/>
        <w:ind w:left="0"/>
        <w:jc w:val="left"/>
      </w:pPr>
      <w:r>
        <w:rPr>
          <w:rFonts w:ascii="Times New Roman"/>
          <w:b/>
          <w:i w:val="false"/>
          <w:color w:val="000000"/>
        </w:rPr>
        <w:t xml:space="preserve"> 5-тарау. Успен ауданының "Жер қатынастары бөлімі" ММ қайта ұйымдастыру және тарату</w:t>
      </w:r>
    </w:p>
    <w:bookmarkEnd w:id="38"/>
    <w:bookmarkStart w:name="z41" w:id="39"/>
    <w:p>
      <w:pPr>
        <w:spacing w:after="0"/>
        <w:ind w:left="0"/>
        <w:jc w:val="both"/>
      </w:pPr>
      <w:r>
        <w:rPr>
          <w:rFonts w:ascii="Times New Roman"/>
          <w:b w:val="false"/>
          <w:i w:val="false"/>
          <w:color w:val="000000"/>
          <w:sz w:val="28"/>
        </w:rPr>
        <w:t>
      31. Успен ауданының "Жер қатынастары бөлімі" ММ қайта ұйымдастыру және тарату Қазақстан Республикасының заңнамасына сәйкес жүзеге асырылады.</w:t>
      </w:r>
    </w:p>
    <w:bookmarkEnd w:id="39"/>
    <w:bookmarkStart w:name="z42" w:id="40"/>
    <w:p>
      <w:pPr>
        <w:spacing w:after="0"/>
        <w:ind w:left="0"/>
        <w:jc w:val="both"/>
      </w:pPr>
      <w:r>
        <w:rPr>
          <w:rFonts w:ascii="Times New Roman"/>
          <w:b w:val="false"/>
          <w:i w:val="false"/>
          <w:color w:val="000000"/>
          <w:sz w:val="28"/>
        </w:rPr>
        <w:t>
      32. Успен ауданының "Жер қатынастары бөлімі" ММ қысқартылған (таратылған) кезде несиегерлердің талаптарын қаңағаттадырғаннан кейін қалған мүлік аудандық коммуналдық меншігінде қалады.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