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f9f0" w14:textId="74bf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Кемеңгер ауылдық округінің бюджеті туралы" № 33/199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24 мамырдағы № 3/31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Кемеңгер ауылдық округінің бюджеті туралы" 2022 жылғы 23 желтоқсандағы № 33/199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Кемеңгер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105 355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Кемеңгер ауылдық округінің бюджеті туралы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