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7479" w14:textId="7a67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2019 жылғы 13 маусымдағы № 6/45 ""Тереңкөл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16 тамыздағы № 7/5 шешімі</w:t>
      </w:r>
    </w:p>
    <w:p>
      <w:pPr>
        <w:spacing w:after="0"/>
        <w:ind w:left="0"/>
        <w:jc w:val="both"/>
      </w:pPr>
      <w:bookmarkStart w:name="z1" w:id="0"/>
      <w:r>
        <w:rPr>
          <w:rFonts w:ascii="Times New Roman"/>
          <w:b w:val="false"/>
          <w:i w:val="false"/>
          <w:color w:val="000000"/>
          <w:sz w:val="28"/>
        </w:rPr>
        <w:t xml:space="preserve">
      Тереңкөл аудандық мәслихаты ШЕШТІ: </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2019 жылғы 13 маусымдағы № 6/45 ""Тереңкөл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6449 болып тіркелген) келесі өзгеріс енгізілсін: </w:t>
      </w:r>
    </w:p>
    <w:bookmarkEnd w:id="1"/>
    <w:p>
      <w:pPr>
        <w:spacing w:after="0"/>
        <w:ind w:left="0"/>
        <w:jc w:val="both"/>
      </w:pPr>
      <w:r>
        <w:rPr>
          <w:rFonts w:ascii="Times New Roman"/>
          <w:b w:val="false"/>
          <w:i w:val="false"/>
          <w:color w:val="000000"/>
          <w:sz w:val="28"/>
        </w:rPr>
        <w:t xml:space="preserve">
      көрсетілген шешіммен бекітілген "Тереңкөл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3" w:id="2"/>
    <w:p>
      <w:pPr>
        <w:spacing w:after="0"/>
        <w:ind w:left="0"/>
        <w:jc w:val="both"/>
      </w:pPr>
      <w:r>
        <w:rPr>
          <w:rFonts w:ascii="Times New Roman"/>
          <w:b w:val="false"/>
          <w:i w:val="false"/>
          <w:color w:val="000000"/>
          <w:sz w:val="28"/>
        </w:rPr>
        <w:t>
      2. Тереңкөл аудандық мәслихатының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"Тереңкөл аудандық мәслихатының аппараты" мемлекеттік мекемесі аппаратының басшысына жүктелсін.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тамыздағы</w:t>
            </w:r>
            <w:r>
              <w:br/>
            </w:r>
            <w:r>
              <w:rPr>
                <w:rFonts w:ascii="Times New Roman"/>
                <w:b w:val="false"/>
                <w:i w:val="false"/>
                <w:color w:val="000000"/>
                <w:sz w:val="20"/>
              </w:rPr>
              <w:t>№ 7/5 шешіміне</w:t>
            </w:r>
            <w:r>
              <w:br/>
            </w:r>
            <w:r>
              <w:rPr>
                <w:rFonts w:ascii="Times New Roman"/>
                <w:b w:val="false"/>
                <w:i w:val="false"/>
                <w:color w:val="000000"/>
                <w:sz w:val="20"/>
              </w:rPr>
              <w:t>қосымша</w:t>
            </w:r>
            <w:r>
              <w:br/>
            </w:r>
            <w:r>
              <w:rPr>
                <w:rFonts w:ascii="Times New Roman"/>
                <w:b w:val="false"/>
                <w:i w:val="false"/>
                <w:color w:val="000000"/>
                <w:sz w:val="20"/>
              </w:rPr>
              <w:t>Тереңкөл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13 маусымдағы</w:t>
            </w:r>
            <w:r>
              <w:br/>
            </w:r>
            <w:r>
              <w:rPr>
                <w:rFonts w:ascii="Times New Roman"/>
                <w:b w:val="false"/>
                <w:i w:val="false"/>
                <w:color w:val="000000"/>
                <w:sz w:val="20"/>
              </w:rPr>
              <w:t>№ 6/45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"Тереңкөл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"Тереңкөл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Тереңкөл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 xml:space="preserve">6-тарауында </w:t>
      </w:r>
      <w:r>
        <w:rPr>
          <w:rFonts w:ascii="Times New Roman"/>
          <w:b w:val="false"/>
          <w:i w:val="false"/>
          <w:color w:val="000000"/>
          <w:sz w:val="28"/>
        </w:rPr>
        <w:t xml:space="preserve"> белгіленген тәртіпте жүзеге асырылады.</w:t>
      </w:r>
    </w:p>
    <w:bookmarkStart w:name="z14"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5-тармақта </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бас маман ақпараттық жүйеде "Б" бағалау кестесін құрастырып,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болады.</w:t>
      </w:r>
    </w:p>
    <w:bookmarkStart w:name="z19" w:id="17"/>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аппарат басшысында,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аппарат басшысы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Бас маман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5"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6"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End w:id="54"/>
    <w:bookmarkStart w:name="z57"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8"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59"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0" w:id="58"/>
    <w:p>
      <w:pPr>
        <w:spacing w:after="0"/>
        <w:ind w:left="0"/>
        <w:jc w:val="both"/>
      </w:pPr>
      <w:r>
        <w:rPr>
          <w:rFonts w:ascii="Times New Roman"/>
          <w:b w:val="false"/>
          <w:i w:val="false"/>
          <w:color w:val="000000"/>
          <w:sz w:val="28"/>
        </w:rPr>
        <w:t>
      47. НМИ саны 5 құрайды.</w:t>
      </w:r>
    </w:p>
    <w:bookmarkEnd w:id="58"/>
    <w:bookmarkStart w:name="z61"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2"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3"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5"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6"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8"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69"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0"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1" w:id="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2"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3"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4"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5"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6"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7" w:id="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5"/>
    <w:bookmarkStart w:name="z78" w:id="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 xml:space="preserve">11-қосымшасына </w:t>
      </w:r>
      <w:r>
        <w:rPr>
          <w:rFonts w:ascii="Times New Roman"/>
          <w:b w:val="false"/>
          <w:i w:val="false"/>
          <w:color w:val="000000"/>
          <w:sz w:val="28"/>
        </w:rPr>
        <w:t xml:space="preserve"> сәйкес Комиссия отырысының хаттамасының (бұдан әрі – хаттама) жобасын.</w:t>
      </w:r>
    </w:p>
    <w:bookmarkStart w:name="z79"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2" w:id="8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4"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