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44f6" w14:textId="14a4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Майқоңыр ауылы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50-14-8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Майқоңыр ауылы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Майқоңыр ауылының әрбір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50-14-8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Майқоңыр ауылы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Майқоңыр ауылы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Майқоңыр ауылы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Майқоңыр ауылы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Майқоңыр ауылының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p>
      <w:pPr>
        <w:spacing w:after="0"/>
        <w:ind w:left="0"/>
        <w:jc w:val="both"/>
      </w:pPr>
      <w:r>
        <w:rPr>
          <w:rFonts w:ascii="Times New Roman"/>
          <w:b w:val="false"/>
          <w:i w:val="false"/>
          <w:color w:val="000000"/>
          <w:sz w:val="28"/>
        </w:rPr>
        <w:t>
      5. Майқоңыр ауылының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Start w:name="z12" w:id="10"/>
    <w:p>
      <w:pPr>
        <w:spacing w:after="0"/>
        <w:ind w:left="0"/>
        <w:jc w:val="both"/>
      </w:pPr>
      <w:r>
        <w:rPr>
          <w:rFonts w:ascii="Times New Roman"/>
          <w:b w:val="false"/>
          <w:i w:val="false"/>
          <w:color w:val="000000"/>
          <w:sz w:val="28"/>
        </w:rPr>
        <w:t>
      6. Майқоңыр ауылының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0"/>
    <w:bookmarkStart w:name="z13" w:id="11"/>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4" w:id="12"/>
    <w:p>
      <w:pPr>
        <w:spacing w:after="0"/>
        <w:ind w:left="0"/>
        <w:jc w:val="both"/>
      </w:pPr>
      <w:r>
        <w:rPr>
          <w:rFonts w:ascii="Times New Roman"/>
          <w:b w:val="false"/>
          <w:i w:val="false"/>
          <w:color w:val="000000"/>
          <w:sz w:val="28"/>
        </w:rPr>
        <w:t>
      8. Жергілікті қоғамдастықтың бөлек жиынын Майқоңыр ауылының әкімі немесе ол уәкілеттік берген тұлға ашады.</w:t>
      </w:r>
    </w:p>
    <w:bookmarkEnd w:id="12"/>
    <w:p>
      <w:pPr>
        <w:spacing w:after="0"/>
        <w:ind w:left="0"/>
        <w:jc w:val="both"/>
      </w:pPr>
      <w:r>
        <w:rPr>
          <w:rFonts w:ascii="Times New Roman"/>
          <w:b w:val="false"/>
          <w:i w:val="false"/>
          <w:color w:val="000000"/>
          <w:sz w:val="28"/>
        </w:rPr>
        <w:t>
      Майқоңыр ауылының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5" w:id="13"/>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3"/>
    <w:bookmarkStart w:name="z16" w:id="1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7" w:id="1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Майқоңыр ауылы әкімінің аппаратына береді.</w:t>
      </w:r>
    </w:p>
    <w:bookmarkEnd w:id="1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