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adc2" w14:textId="ceba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2018 жылғы 16 наурыздағы "Баянауыл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152/25 шешіміне өзгеріс енгізу туралы</w:t>
      </w:r>
    </w:p>
    <w:p>
      <w:pPr>
        <w:spacing w:after="0"/>
        <w:ind w:left="0"/>
        <w:jc w:val="both"/>
      </w:pPr>
      <w:r>
        <w:rPr>
          <w:rFonts w:ascii="Times New Roman"/>
          <w:b w:val="false"/>
          <w:i w:val="false"/>
          <w:color w:val="000000"/>
          <w:sz w:val="28"/>
        </w:rPr>
        <w:t>Павлодар облысы Баянауыл аудандық мәслихатының 2023 жылғы 26 желтоқсандағы № 113/13 шешімі</w:t>
      </w:r>
    </w:p>
    <w:p>
      <w:pPr>
        <w:spacing w:after="0"/>
        <w:ind w:left="0"/>
        <w:jc w:val="both"/>
      </w:pPr>
      <w:r>
        <w:rPr>
          <w:rFonts w:ascii="Times New Roman"/>
          <w:b w:val="false"/>
          <w:i w:val="false"/>
          <w:color w:val="000000"/>
          <w:sz w:val="28"/>
        </w:rPr>
        <w:t>
      Баянауыл аудандық мәслихаты ШЕШІМ ҚАБЫЛДАДЫ:</w:t>
      </w:r>
    </w:p>
    <w:bookmarkStart w:name="z1" w:id="0"/>
    <w:p>
      <w:pPr>
        <w:spacing w:after="0"/>
        <w:ind w:left="0"/>
        <w:jc w:val="both"/>
      </w:pPr>
      <w:r>
        <w:rPr>
          <w:rFonts w:ascii="Times New Roman"/>
          <w:b w:val="false"/>
          <w:i w:val="false"/>
          <w:color w:val="000000"/>
          <w:sz w:val="28"/>
        </w:rPr>
        <w:t xml:space="preserve">
      1. Баянауыл аудандық мәслихатының 2018 жылғы 16 наурыздағы "Баянауыл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152/25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5937 болып тіркелген) келесі өзгеріс енгізілсін:</w:t>
      </w:r>
    </w:p>
    <w:bookmarkEnd w:id="0"/>
    <w:p>
      <w:pPr>
        <w:spacing w:after="0"/>
        <w:ind w:left="0"/>
        <w:jc w:val="both"/>
      </w:pPr>
      <w:r>
        <w:rPr>
          <w:rFonts w:ascii="Times New Roman"/>
          <w:b w:val="false"/>
          <w:i w:val="false"/>
          <w:color w:val="000000"/>
          <w:sz w:val="28"/>
        </w:rPr>
        <w:t xml:space="preserve">
      көрсетілген шешімімен бекітілген "Баянауыл аудандық мәслихатының аппараты" мемлекеттік мекемесінің "Б" корпусы мемлекеттік әкімшілік қызметшілерінің қызметін бағалау әдістемесін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2" w:id="1"/>
    <w:p>
      <w:pPr>
        <w:spacing w:after="0"/>
        <w:ind w:left="0"/>
        <w:jc w:val="both"/>
      </w:pPr>
      <w:r>
        <w:rPr>
          <w:rFonts w:ascii="Times New Roman"/>
          <w:b w:val="false"/>
          <w:i w:val="false"/>
          <w:color w:val="000000"/>
          <w:sz w:val="28"/>
        </w:rPr>
        <w:t xml:space="preserve">
      2. "Баянауыл аудандық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1"/>
    <w:bookmarkStart w:name="z3" w:id="2"/>
    <w:p>
      <w:pPr>
        <w:spacing w:after="0"/>
        <w:ind w:left="0"/>
        <w:jc w:val="both"/>
      </w:pPr>
      <w:r>
        <w:rPr>
          <w:rFonts w:ascii="Times New Roman"/>
          <w:b w:val="false"/>
          <w:i w:val="false"/>
          <w:color w:val="000000"/>
          <w:sz w:val="28"/>
        </w:rPr>
        <w:t>
      3. Осы шешімнің орындалуын бақылау Баянауыл аудандық мәслихаты аппаратының басшысына жүктелсін.</w:t>
      </w:r>
    </w:p>
    <w:bookmarkEnd w:id="2"/>
    <w:bookmarkStart w:name="z4"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w:t>
            </w:r>
            <w:r>
              <w:br/>
            </w:r>
            <w:r>
              <w:rPr>
                <w:rFonts w:ascii="Times New Roman"/>
                <w:b w:val="false"/>
                <w:i w:val="false"/>
                <w:color w:val="000000"/>
                <w:sz w:val="20"/>
              </w:rPr>
              <w:t>№ 113/13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16 наурыздағы</w:t>
            </w:r>
            <w:r>
              <w:br/>
            </w:r>
            <w:r>
              <w:rPr>
                <w:rFonts w:ascii="Times New Roman"/>
                <w:b w:val="false"/>
                <w:i w:val="false"/>
                <w:color w:val="000000"/>
                <w:sz w:val="20"/>
              </w:rPr>
              <w:t>№ 152/25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"Баянауыл аудандық мәслихатының аппараты" мемлекеттік мекемесінің "Б" корпусы мемлекеттік әкімшілік қызметшілерінің қызметін бағалаудың әдістемесі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"Баянауыл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(бұдан әрі - Үлгілік әдістеме) сәйкес әзірленді және "Баянауыл аудандық мәслихатының аппараты" мемлекеттік мекемесінің "Б" корпусы мемлекеттік әкімшілік қызметшілерінің (бұдан әрі – Баянауыл аудандық мәслихаты аппаратының басшысы және "Б" корпусының қызметшілері)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xml:space="preserve">
      3) бағалаушы адам – "Баянауыл аудандық мәслихатының аппараты" мемлекеттік мекемесі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 </w:t>
      </w:r>
    </w:p>
    <w:p>
      <w:pPr>
        <w:spacing w:after="0"/>
        <w:ind w:left="0"/>
        <w:jc w:val="both"/>
      </w:pPr>
      <w:r>
        <w:rPr>
          <w:rFonts w:ascii="Times New Roman"/>
          <w:b w:val="false"/>
          <w:i w:val="false"/>
          <w:color w:val="000000"/>
          <w:sz w:val="28"/>
        </w:rPr>
        <w:t xml:space="preserve">
      4) Баянауыл аудандық мәслихат аппаратының басшысы – Е-2 санатының "Б" корпусының мемлекеттік әкімшілік қызметшісі; </w:t>
      </w:r>
    </w:p>
    <w:p>
      <w:pPr>
        <w:spacing w:after="0"/>
        <w:ind w:left="0"/>
        <w:jc w:val="both"/>
      </w:pPr>
      <w:r>
        <w:rPr>
          <w:rFonts w:ascii="Times New Roman"/>
          <w:b w:val="false"/>
          <w:i w:val="false"/>
          <w:color w:val="000000"/>
          <w:sz w:val="28"/>
        </w:rPr>
        <w:t xml:space="preserve">
      5) "Б" корпусының қызметшісі – Баянауыл аудандық мәслихат аппаратының басшысын қоспағанда, "Б" корпусының мемлекеттік әкімшілік қызметін атқаратын адам; </w:t>
      </w:r>
    </w:p>
    <w:p>
      <w:pPr>
        <w:spacing w:after="0"/>
        <w:ind w:left="0"/>
        <w:jc w:val="both"/>
      </w:pPr>
      <w:r>
        <w:rPr>
          <w:rFonts w:ascii="Times New Roman"/>
          <w:b w:val="false"/>
          <w:i w:val="false"/>
          <w:color w:val="000000"/>
          <w:sz w:val="28"/>
        </w:rPr>
        <w:t xml:space="preserve">
      6) бағаланатын адам – Баянауыл аудандық мәслихаты аппаратының басшысы немесе "Б" корпусының қызметшісі; </w:t>
      </w:r>
    </w:p>
    <w:p>
      <w:pPr>
        <w:spacing w:after="0"/>
        <w:ind w:left="0"/>
        <w:jc w:val="both"/>
      </w:pPr>
      <w:r>
        <w:rPr>
          <w:rFonts w:ascii="Times New Roman"/>
          <w:b w:val="false"/>
          <w:i w:val="false"/>
          <w:color w:val="000000"/>
          <w:sz w:val="28"/>
        </w:rPr>
        <w:t xml:space="preserve">
      7) нысаналы мақсатты индикаторлар (бұдан әрі – НМИ) – Баянауыл аудандық мәслихаты аппаратының басшысы үшін белгіленетін және "Баянауыл аудандық мәслихатының аппараты" мемлекеттік мекемесі қызметінің тиімділігін арттыруға бағытталған көрсеткіштер; </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2"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0"/>
    <w:bookmarkStart w:name="z13"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Баянауыл аудандық мәслихат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танысуын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"Баянауыл аудандық мәслихатының аппараты" мемлекеттік мекемесі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Баянауыл аудандық мәслихат аппараты басшысының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Баянауыл аудандық мәслихат аппараты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Баянауыл аудандық мәслихат аппараты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Баянауыл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"Баянауыл аудандық мәслихатының аппараты" мемлекеттік мекемесі мемлекеттік жоспарлау жүйесінің құжаттарын іске асыруға және қызметінің тиімділігін арттыруға бағдарланған болуы тиіс.</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"Баянауыл аудандық мәслихатының аппараты" мемлекеттік мекемесінің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Баянауыл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Баянауыл аудандық мәслихат аппаратының басшысымен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Баянауыл аудандық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Баянауыл аудандық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"Баянауыл аудандық мәслихатының аппараты" мемлекеттік мекемесі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3" w:id="5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1"/>
    <w:bookmarkStart w:name="z54" w:id="5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2"/>
    <w:bookmarkStart w:name="z55" w:id="5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3"/>
    <w:bookmarkStart w:name="z56" w:id="5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4"/>
    <w:bookmarkStart w:name="z57" w:id="55"/>
    <w:p>
      <w:pPr>
        <w:spacing w:after="0"/>
        <w:ind w:left="0"/>
        <w:jc w:val="both"/>
      </w:pPr>
      <w:r>
        <w:rPr>
          <w:rFonts w:ascii="Times New Roman"/>
          <w:b w:val="false"/>
          <w:i w:val="false"/>
          <w:color w:val="000000"/>
          <w:sz w:val="28"/>
        </w:rPr>
        <w:t>
      46. НМИ:</w:t>
      </w:r>
    </w:p>
    <w:bookmarkEnd w:id="5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58" w:id="56"/>
    <w:p>
      <w:pPr>
        <w:spacing w:after="0"/>
        <w:ind w:left="0"/>
        <w:jc w:val="both"/>
      </w:pPr>
      <w:r>
        <w:rPr>
          <w:rFonts w:ascii="Times New Roman"/>
          <w:b w:val="false"/>
          <w:i w:val="false"/>
          <w:color w:val="000000"/>
          <w:sz w:val="28"/>
        </w:rPr>
        <w:t>
      47. НМИ саны 5 құрайды.</w:t>
      </w:r>
    </w:p>
    <w:bookmarkEnd w:id="56"/>
    <w:bookmarkStart w:name="z59" w:id="57"/>
    <w:p>
      <w:pPr>
        <w:spacing w:after="0"/>
        <w:ind w:left="0"/>
        <w:jc w:val="left"/>
      </w:pPr>
      <w:r>
        <w:rPr>
          <w:rFonts w:ascii="Times New Roman"/>
          <w:b/>
          <w:i w:val="false"/>
          <w:color w:val="000000"/>
        </w:rPr>
        <w:t xml:space="preserve"> 1-параграф. НМИ жетістігін бағалау тәртібі</w:t>
      </w:r>
    </w:p>
    <w:bookmarkEnd w:id="57"/>
    <w:bookmarkStart w:name="z60" w:id="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8"/>
    <w:bookmarkStart w:name="z61" w:id="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2" w:id="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0"/>
    <w:bookmarkStart w:name="z63" w:id="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1"/>
    <w:bookmarkStart w:name="z64" w:id="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2"/>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5" w:id="63"/>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3"/>
    <w:bookmarkStart w:name="z66" w:id="64"/>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4"/>
    <w:bookmarkStart w:name="z67" w:id="65"/>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68" w:id="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6"/>
    <w:bookmarkStart w:name="z69" w:id="67"/>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7"/>
    <w:bookmarkStart w:name="z70" w:id="68"/>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8"/>
    <w:bookmarkStart w:name="z71" w:id="69"/>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2" w:id="70"/>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0"/>
    <w:bookmarkStart w:name="z73" w:id="71"/>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4" w:id="72"/>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2"/>
    <w:bookmarkStart w:name="z75" w:id="73"/>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3"/>
    <w:bookmarkStart w:name="z76" w:id="74"/>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7" w:id="75"/>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8" w:id="7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79" w:id="7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7"/>
    <w:bookmarkStart w:name="z80" w:id="7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78"/>
    <w:bookmarkStart w:name="z81" w:id="7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9"/>
    <w:bookmarkStart w:name="z82" w:id="8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3" w:id="8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