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76f5" w14:textId="78e7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23 желтоқсандағы № 201/26 "2023 - 2025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8 желтоқсандағы № 95/10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"2023 - 2025 жылдарға арналған Павлодар қалалық бюджеті туралы" 2022 жылғы 23 желтоқсандағы № 201/26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175980 болып тіркелді)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228 202 671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201 564 381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7 468 470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18 731 624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222 646 368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340 875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5 049 918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- 5 049 918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1 316 986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339 262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125 539 мың теңге – Кенжекөл ауылдық округі, Мойылды, Жетекши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68 406 мың теңге – Ленин кентінде, Кенжекөл ауылдық округінде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55 171 мың теңге – Ленин кентінде және Жетекші,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57 400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39 843 мың теңге – Кенжекөл ауылдық округінің,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28 770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12 693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25 781 мың теңге – Ленин кентінің және Павлодар ауылының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мың теңге - Ленин кентінде және Мойылды ауылында жерлеу орындарын ұстауға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5 045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2023 жылға 91 032 мың теңге сомасында бекітілсін.";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201 564 381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18 731 611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222 646 368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