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127b6" w14:textId="8c127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қаласының тұрғын үй-коммуналдық шаруашылық, жолаушылар көлігі және автомобиль жолдары бөлімі" мемлекеттік мекемесі туралы Ережені бекіту туралы</w:t>
      </w:r>
    </w:p>
    <w:p>
      <w:pPr>
        <w:spacing w:after="0"/>
        <w:ind w:left="0"/>
        <w:jc w:val="both"/>
      </w:pPr>
      <w:r>
        <w:rPr>
          <w:rFonts w:ascii="Times New Roman"/>
          <w:b w:val="false"/>
          <w:i w:val="false"/>
          <w:color w:val="000000"/>
          <w:sz w:val="28"/>
        </w:rPr>
        <w:t>Павлодар облысы Павлодар қаласы әкімдігінің 2023 жылғы 22 ақпандағы № 200/1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18-бабы</w:t>
      </w:r>
      <w:r>
        <w:rPr>
          <w:rFonts w:ascii="Times New Roman"/>
          <w:b w:val="false"/>
          <w:i w:val="false"/>
          <w:color w:val="000000"/>
          <w:sz w:val="28"/>
        </w:rPr>
        <w:t xml:space="preserve"> 8) тармақшасына,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Павлодар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"Павлодар қаласының тұрғын үй-коммуналдық шаруашылық, жолаушылар көлігі және автомобиль жолдары бөлімі" мемлекеттік мекемесі туралы Ереже бекітілсін.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Павлодар қаласы әкімдігінің кейбір қаулыларының күші жойылсын.</w:t>
      </w:r>
    </w:p>
    <w:bookmarkEnd w:id="2"/>
    <w:bookmarkStart w:name="z4" w:id="3"/>
    <w:p>
      <w:pPr>
        <w:spacing w:after="0"/>
        <w:ind w:left="0"/>
        <w:jc w:val="both"/>
      </w:pPr>
      <w:r>
        <w:rPr>
          <w:rFonts w:ascii="Times New Roman"/>
          <w:b w:val="false"/>
          <w:i w:val="false"/>
          <w:color w:val="000000"/>
          <w:sz w:val="28"/>
        </w:rPr>
        <w:t>
      3. "Павлодар қаласының тұрғын үй-коммуналдық шаруашылық, жолаушылар көлігі және автомобиль жолдары бөлімі" мемлекеттік мекемесі қолданыстағы заңнамаға сәйкес, осы қаулыдан туындайтын қажетті шараларды қабылдасын.</w:t>
      </w:r>
    </w:p>
    <w:bookmarkEnd w:id="3"/>
    <w:bookmarkStart w:name="z5" w:id="4"/>
    <w:p>
      <w:pPr>
        <w:spacing w:after="0"/>
        <w:ind w:left="0"/>
        <w:jc w:val="both"/>
      </w:pPr>
      <w:r>
        <w:rPr>
          <w:rFonts w:ascii="Times New Roman"/>
          <w:b w:val="false"/>
          <w:i w:val="false"/>
          <w:color w:val="000000"/>
          <w:sz w:val="28"/>
        </w:rPr>
        <w:t>
      4. Осы қаулының орындалуын бақылау Павлодар қаласы әкімінің жетекшілік ететін орынбасарына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Иманзаипов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w:t>
            </w:r>
            <w:r>
              <w:br/>
            </w:r>
            <w:r>
              <w:rPr>
                <w:rFonts w:ascii="Times New Roman"/>
                <w:b w:val="false"/>
                <w:i w:val="false"/>
                <w:color w:val="000000"/>
                <w:sz w:val="20"/>
              </w:rPr>
              <w:t>әкімдігінің 2023 жылғы</w:t>
            </w:r>
            <w:r>
              <w:br/>
            </w:r>
            <w:r>
              <w:rPr>
                <w:rFonts w:ascii="Times New Roman"/>
                <w:b w:val="false"/>
                <w:i w:val="false"/>
                <w:color w:val="000000"/>
                <w:sz w:val="20"/>
              </w:rPr>
              <w:t>"22" ақпандағы № 200/1</w:t>
            </w:r>
            <w:r>
              <w:br/>
            </w:r>
            <w:r>
              <w:rPr>
                <w:rFonts w:ascii="Times New Roman"/>
                <w:b w:val="false"/>
                <w:i w:val="false"/>
                <w:color w:val="000000"/>
                <w:sz w:val="20"/>
              </w:rPr>
              <w:t>қаулысымен бекітілген</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"Павлодар қаласының тұрғын үй-коммуналдық шаруашылық, жолаушылар көлігі және автомобиль жолдары бөлімі" мемлекеттік мекемесінің туралы Ережесі 1-тарау. Жалпы ережелер</w:t>
      </w:r>
    </w:p>
    <w:p>
      <w:pPr>
        <w:spacing w:after="0"/>
        <w:ind w:left="0"/>
        <w:jc w:val="both"/>
      </w:pPr>
      <w:r>
        <w:rPr>
          <w:rFonts w:ascii="Times New Roman"/>
          <w:b w:val="false"/>
          <w:i w:val="false"/>
          <w:color w:val="000000"/>
          <w:sz w:val="28"/>
        </w:rPr>
        <w:t>
      1. "Павлодар қаласының тұрғын үй-коммуналдық шаруашылық, жолаушылар көлігі және автомобиль жолдары бөлімі" мемлекеттік мекемесі тұрғын үй – коммуналдық шаруашылық, көлік және коммуникациялар саласында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"Павлодар қаласының тұрғын үй-коммуналдық шаруашылық, жолаушылар көлігі және автомобиль жолдары бөлімі" мемлекеттік мекемесінің ведомстволары жоқ.</w:t>
      </w:r>
    </w:p>
    <w:p>
      <w:pPr>
        <w:spacing w:after="0"/>
        <w:ind w:left="0"/>
        <w:jc w:val="both"/>
      </w:pPr>
      <w:r>
        <w:rPr>
          <w:rFonts w:ascii="Times New Roman"/>
          <w:b w:val="false"/>
          <w:i w:val="false"/>
          <w:color w:val="000000"/>
          <w:sz w:val="28"/>
        </w:rPr>
        <w:t>
      3. "Павлодар қаласының тұрғын үй-коммуналдық шаруашылық, жолаушылар көлігі және автомобиль жолдары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"Павлодар қаласының тұрғын үй-коммуналдық шаруашылық, жолаушылар көлігі және автомобиль жолдары бөлімі" мемлекеттік мекемесі мемлекеттік мекеменің ұйымдық-құқықтық нысанындағы заңды тұлға болып табылады, Қазақстан Республикасының Мемлекеттік Елтаңбасы бейнеленген мөрi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"Павлодар қаласының тұрғын үй-коммуналдық шаруашылық, жолаушылар көлігі және автомобиль жолдары бөлімі" мемлекеттік мекемесі азаматтық-құқықтық қатынастарға өз атынан түседі.</w:t>
      </w:r>
    </w:p>
    <w:p>
      <w:pPr>
        <w:spacing w:after="0"/>
        <w:ind w:left="0"/>
        <w:jc w:val="both"/>
      </w:pPr>
      <w:r>
        <w:rPr>
          <w:rFonts w:ascii="Times New Roman"/>
          <w:b w:val="false"/>
          <w:i w:val="false"/>
          <w:color w:val="000000"/>
          <w:sz w:val="28"/>
        </w:rPr>
        <w:t>
      6. "Павлодар қаласының тұрғын үй-коммуналдық шаруашылық, жолаушылар көлігі және автомобиль жолдары бөлімі" мемлекеттік мекемесі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7. "Павлодар қаласының тұрғын үй-коммуналдық шаруашылық, жолаушылар көлігі және автомобиль жолдары бөлімі" мемлекеттік мекемесі өз құзыретінің мәселелері бойынша заңнамада белгіленген тәртіппен "Павлодар қаласының тұрғын үй-коммуналдық шаруашылық, жолаушылар көлігі және автомобиль жолдары бөлімі" мемлекеттік мекемесі басшысының бұйрықтарымен және Қазақстан Республикасының заңнамасында көзделген басқа да актілермен ресімделеген шешімдер қабылдайды.</w:t>
      </w:r>
    </w:p>
    <w:p>
      <w:pPr>
        <w:spacing w:after="0"/>
        <w:ind w:left="0"/>
        <w:jc w:val="both"/>
      </w:pPr>
      <w:r>
        <w:rPr>
          <w:rFonts w:ascii="Times New Roman"/>
          <w:b w:val="false"/>
          <w:i w:val="false"/>
          <w:color w:val="000000"/>
          <w:sz w:val="28"/>
        </w:rPr>
        <w:t>
      8. "Павлодар қаласының тұрғын үй-коммуналдық шаруашылық, жолаушылар көлігі және автомобиль жолдары бөлімі" мемлекеттік мекемесінің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xml:space="preserve">
      9. Заңды тұлғаның орналасқан жері: Қазақстан Республикасы, 140000, Павлодар облысы, Павлодар қаласы, Кривенко көшесі, 25 құрылыс. </w:t>
      </w:r>
    </w:p>
    <w:p>
      <w:pPr>
        <w:spacing w:after="0"/>
        <w:ind w:left="0"/>
        <w:jc w:val="both"/>
      </w:pPr>
      <w:r>
        <w:rPr>
          <w:rFonts w:ascii="Times New Roman"/>
          <w:b w:val="false"/>
          <w:i w:val="false"/>
          <w:color w:val="000000"/>
          <w:sz w:val="28"/>
        </w:rPr>
        <w:t xml:space="preserve">
      10. "Павлодар қаласының тұрғын үй-коммуналдық шаруашылық, жолаушылар көлігі және автомобиль жолдары бөлімі" мемлекеттік мекемесінің жұмыс тәртібі: </w:t>
      </w:r>
    </w:p>
    <w:p>
      <w:pPr>
        <w:spacing w:after="0"/>
        <w:ind w:left="0"/>
        <w:jc w:val="both"/>
      </w:pPr>
      <w:r>
        <w:rPr>
          <w:rFonts w:ascii="Times New Roman"/>
          <w:b w:val="false"/>
          <w:i w:val="false"/>
          <w:color w:val="000000"/>
          <w:sz w:val="28"/>
        </w:rPr>
        <w:t>
      дүйсенбі – жұма күндері сағат 9.00 –ден 18.30-ға дейін, түскі үзіліс сағат 13.00 – ден 14.30 – ға дейін, демалыс күндері: сенбі-жексенбі.</w:t>
      </w:r>
    </w:p>
    <w:p>
      <w:pPr>
        <w:spacing w:after="0"/>
        <w:ind w:left="0"/>
        <w:jc w:val="both"/>
      </w:pPr>
      <w:r>
        <w:rPr>
          <w:rFonts w:ascii="Times New Roman"/>
          <w:b w:val="false"/>
          <w:i w:val="false"/>
          <w:color w:val="000000"/>
          <w:sz w:val="28"/>
        </w:rPr>
        <w:t>
      11. Мемлекеттік мекеменің мемлекеттік тілдегі толық атауы: - "Павлодар қаласының тұрғын үй-коммуналдық шаруашылық, жолаушылар көлігі және автомобиль жолдары бөлімі" мемлекеттік мекемесі;</w:t>
      </w:r>
    </w:p>
    <w:p>
      <w:pPr>
        <w:spacing w:after="0"/>
        <w:ind w:left="0"/>
        <w:jc w:val="both"/>
      </w:pPr>
      <w:r>
        <w:rPr>
          <w:rFonts w:ascii="Times New Roman"/>
          <w:b w:val="false"/>
          <w:i w:val="false"/>
          <w:color w:val="000000"/>
          <w:sz w:val="28"/>
        </w:rPr>
        <w:t>
      орыс тілінде: Государственное учреждение "Отдел жилищно-коммунального хозяйства, пассажирского транспорта и автомобильных дорог города Павлодара".</w:t>
      </w:r>
    </w:p>
    <w:p>
      <w:pPr>
        <w:spacing w:after="0"/>
        <w:ind w:left="0"/>
        <w:jc w:val="both"/>
      </w:pPr>
      <w:r>
        <w:rPr>
          <w:rFonts w:ascii="Times New Roman"/>
          <w:b w:val="false"/>
          <w:i w:val="false"/>
          <w:color w:val="000000"/>
          <w:sz w:val="28"/>
        </w:rPr>
        <w:t>
      12. Осы Ереже "Павлодар қаласының тұрғын үй-коммуналдық шаруашылық, жолаушылар көлігі және автомобиль жолдары бөлімі" мемлекеттік мекемесінің құрылтай құжаты болып табылады.</w:t>
      </w:r>
    </w:p>
    <w:p>
      <w:pPr>
        <w:spacing w:after="0"/>
        <w:ind w:left="0"/>
        <w:jc w:val="both"/>
      </w:pPr>
      <w:r>
        <w:rPr>
          <w:rFonts w:ascii="Times New Roman"/>
          <w:b w:val="false"/>
          <w:i w:val="false"/>
          <w:color w:val="000000"/>
          <w:sz w:val="28"/>
        </w:rPr>
        <w:t>
      13. "Павлодар қаласының тұрғын үй-коммуналдық шаруашылық, жолаушылар көлігі және автомобиль жолдары бөлімі" мемлекеттік мекемесі қызметін каржыландыру Қазақстан Республикасының заңнамасына сәйкес республикалық және жергілікті бюджеттерден, Қазақстан Республикасы Ұлттық Банкі бюджетінен (шығыстар сметасынан) жүзеге асырылады.</w:t>
      </w:r>
    </w:p>
    <w:p>
      <w:pPr>
        <w:spacing w:after="0"/>
        <w:ind w:left="0"/>
        <w:jc w:val="both"/>
      </w:pPr>
      <w:r>
        <w:rPr>
          <w:rFonts w:ascii="Times New Roman"/>
          <w:b w:val="false"/>
          <w:i w:val="false"/>
          <w:color w:val="000000"/>
          <w:sz w:val="28"/>
        </w:rPr>
        <w:t>
      14. "Павлодар қаласының тұрғын үй-коммуналдық шаруашылық, жолаушылар көлігі және автомобиль жолдары бөлімі" мемлекеттік мекемесіне кәсіпкерлік субъектілерімен "Павлодар қаласының тұрғын үй-коммуналдық шаруашылық, жолаушылар көлігі және автомобиль жолдары бөлімі" мемлекеттік мекемесінің өкілеттіктері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"Павлодар қаласының тұрғын үй-коммуналдық шаруашылық, жолаушылар көлігі және автомобиль жолдары бөлімі" мемлекеттік мекемесі заңнамалық актілермен кіріс әкелетін қызметті жүзеге асыру құқығы берілсе, онда алынған кірістер Қазақстан Республикасының мемлекеттік бюджеттің кірісіне жіберіледі.</w:t>
      </w:r>
    </w:p>
    <w:p>
      <w:pPr>
        <w:spacing w:after="0"/>
        <w:ind w:left="0"/>
        <w:jc w:val="left"/>
      </w:pPr>
      <w:r>
        <w:rPr>
          <w:rFonts w:ascii="Times New Roman"/>
          <w:b/>
          <w:i w:val="false"/>
          <w:color w:val="000000"/>
        </w:rPr>
        <w:t xml:space="preserve"> 2-тарау. Мемлекеттік органның міндеттері мен өкілеттіктері</w:t>
      </w:r>
    </w:p>
    <w:p>
      <w:pPr>
        <w:spacing w:after="0"/>
        <w:ind w:left="0"/>
        <w:jc w:val="both"/>
      </w:pPr>
      <w:r>
        <w:rPr>
          <w:rFonts w:ascii="Times New Roman"/>
          <w:b w:val="false"/>
          <w:i w:val="false"/>
          <w:color w:val="000000"/>
          <w:sz w:val="28"/>
        </w:rPr>
        <w:t>
      15. Міндеттері:</w:t>
      </w:r>
    </w:p>
    <w:p>
      <w:pPr>
        <w:spacing w:after="0"/>
        <w:ind w:left="0"/>
        <w:jc w:val="both"/>
      </w:pPr>
      <w:r>
        <w:rPr>
          <w:rFonts w:ascii="Times New Roman"/>
          <w:b w:val="false"/>
          <w:i w:val="false"/>
          <w:color w:val="000000"/>
          <w:sz w:val="28"/>
        </w:rPr>
        <w:t>
      1) заңнамаға сәйкес жетекшілік жасалатын салаларға мемлекеттік функцияларды жүзеге асыру;</w:t>
      </w:r>
    </w:p>
    <w:p>
      <w:pPr>
        <w:spacing w:after="0"/>
        <w:ind w:left="0"/>
        <w:jc w:val="both"/>
      </w:pPr>
      <w:r>
        <w:rPr>
          <w:rFonts w:ascii="Times New Roman"/>
          <w:b w:val="false"/>
          <w:i w:val="false"/>
          <w:color w:val="000000"/>
          <w:sz w:val="28"/>
        </w:rPr>
        <w:t xml:space="preserve">
      2) Павлодар қаласында үздіксіз тыныс-тіршілік қызметін қамтамасыз ету үшін тұрғын үй-коммуналдық шаруашылық, жолаушылар көлігі және автомобиль жолдары мен қаланы көріктендіру саласындағы мәселелерді қарастыру мен шешу. </w:t>
      </w:r>
    </w:p>
    <w:p>
      <w:pPr>
        <w:spacing w:after="0"/>
        <w:ind w:left="0"/>
        <w:jc w:val="both"/>
      </w:pPr>
      <w:r>
        <w:rPr>
          <w:rFonts w:ascii="Times New Roman"/>
          <w:b w:val="false"/>
          <w:i w:val="false"/>
          <w:color w:val="000000"/>
          <w:sz w:val="28"/>
        </w:rPr>
        <w:t xml:space="preserve">
      16) Өкілеттіктері: </w:t>
      </w:r>
    </w:p>
    <w:p>
      <w:pPr>
        <w:spacing w:after="0"/>
        <w:ind w:left="0"/>
        <w:jc w:val="both"/>
      </w:pPr>
      <w:r>
        <w:rPr>
          <w:rFonts w:ascii="Times New Roman"/>
          <w:b w:val="false"/>
          <w:i w:val="false"/>
          <w:color w:val="000000"/>
          <w:sz w:val="28"/>
        </w:rPr>
        <w:t>
      1) құқық: "Павлодар қаласының тұрғын үй-коммуналдық шаруашылық, жолаушылар көлігі және автомобиль жолдары бөлімі" мемлекеттік мекемесі көріктендіру, тұрғын үй-коммуналдық шаруашылығы саласында қажетті ақпараттар мен құжаттарды сұрауға құқығы бар;</w:t>
      </w:r>
    </w:p>
    <w:p>
      <w:pPr>
        <w:spacing w:after="0"/>
        <w:ind w:left="0"/>
        <w:jc w:val="both"/>
      </w:pPr>
      <w:r>
        <w:rPr>
          <w:rFonts w:ascii="Times New Roman"/>
          <w:b w:val="false"/>
          <w:i w:val="false"/>
          <w:color w:val="000000"/>
          <w:sz w:val="28"/>
        </w:rPr>
        <w:t>
      2) міндеттері: "Павлодар қаласының тұрғын үй-коммуналдық шаруашылық, жолаушылар көлігі және автомобиль жолдары бөлімі" мемлекеттік мекемесі өз қызметін Қазақстан Республикасының Конституциясына және заңдарына, Қазақстан Республикасы Президенті мен Үкіметтің актілеріне, басқа да нормативтік құқықтық актілерге сәйкес жүзеге асыруға міндетті.</w:t>
      </w:r>
    </w:p>
    <w:p>
      <w:pPr>
        <w:spacing w:after="0"/>
        <w:ind w:left="0"/>
        <w:jc w:val="both"/>
      </w:pPr>
      <w:r>
        <w:rPr>
          <w:rFonts w:ascii="Times New Roman"/>
          <w:b w:val="false"/>
          <w:i w:val="false"/>
          <w:color w:val="000000"/>
          <w:sz w:val="28"/>
        </w:rPr>
        <w:t>
      17. Функциялары:</w:t>
      </w:r>
    </w:p>
    <w:p>
      <w:pPr>
        <w:spacing w:after="0"/>
        <w:ind w:left="0"/>
        <w:jc w:val="both"/>
      </w:pPr>
      <w:r>
        <w:rPr>
          <w:rFonts w:ascii="Times New Roman"/>
          <w:b w:val="false"/>
          <w:i w:val="false"/>
          <w:color w:val="000000"/>
          <w:sz w:val="28"/>
        </w:rPr>
        <w:t>
       1) жолаушылар мен багажды тұрақты және әлеуметтік маңызы бар қалалық тасымалдауды ұйымдастыру, олардың маршруттарын бекіту, оларға қызмет көрсету құқығына конкурстар ұйымдастыру және өткізу, маршруттар бойынша қозғалыс кестесін бекіту;</w:t>
      </w:r>
    </w:p>
    <w:p>
      <w:pPr>
        <w:spacing w:after="0"/>
        <w:ind w:left="0"/>
        <w:jc w:val="both"/>
      </w:pPr>
      <w:r>
        <w:rPr>
          <w:rFonts w:ascii="Times New Roman"/>
          <w:b w:val="false"/>
          <w:i w:val="false"/>
          <w:color w:val="000000"/>
          <w:sz w:val="28"/>
        </w:rPr>
        <w:t>
      2) қалалық қатынастарда әлеуметтік маңызы бар жолаушылар тасымалын жүзеге асыру кезіндегі тасымалдаушылардың залалдарын субсидиялауды жүзеге асыру;</w:t>
      </w:r>
    </w:p>
    <w:p>
      <w:pPr>
        <w:spacing w:after="0"/>
        <w:ind w:left="0"/>
        <w:jc w:val="both"/>
      </w:pPr>
      <w:r>
        <w:rPr>
          <w:rFonts w:ascii="Times New Roman"/>
          <w:b w:val="false"/>
          <w:i w:val="false"/>
          <w:color w:val="000000"/>
          <w:sz w:val="28"/>
        </w:rPr>
        <w:t>
      3) жолаушылар мен багажды автомобильмен қалалық тұрақты тасымалдау маршруттарының тізілімін жүргізу;</w:t>
      </w:r>
    </w:p>
    <w:p>
      <w:pPr>
        <w:spacing w:after="0"/>
        <w:ind w:left="0"/>
        <w:jc w:val="both"/>
      </w:pPr>
      <w:r>
        <w:rPr>
          <w:rFonts w:ascii="Times New Roman"/>
          <w:b w:val="false"/>
          <w:i w:val="false"/>
          <w:color w:val="000000"/>
          <w:sz w:val="28"/>
        </w:rPr>
        <w:t>
      4) құзыреті шегінде қаланың тұрғын үй-коммуналдық шаруашылығын ұстауға және жергілікті маңызы бар автомобиль жолдарының техникалық жағдайына жұмыстарды ұйымдастыру;</w:t>
      </w:r>
    </w:p>
    <w:p>
      <w:pPr>
        <w:spacing w:after="0"/>
        <w:ind w:left="0"/>
        <w:jc w:val="both"/>
      </w:pPr>
      <w:r>
        <w:rPr>
          <w:rFonts w:ascii="Times New Roman"/>
          <w:b w:val="false"/>
          <w:i w:val="false"/>
          <w:color w:val="000000"/>
          <w:sz w:val="28"/>
        </w:rPr>
        <w:t>
      5) қала аумағында су тасқынына қарсы іс-шараларды ұйымдастыру;</w:t>
      </w:r>
    </w:p>
    <w:p>
      <w:pPr>
        <w:spacing w:after="0"/>
        <w:ind w:left="0"/>
        <w:jc w:val="both"/>
      </w:pPr>
      <w:r>
        <w:rPr>
          <w:rFonts w:ascii="Times New Roman"/>
          <w:b w:val="false"/>
          <w:i w:val="false"/>
          <w:color w:val="000000"/>
          <w:sz w:val="28"/>
        </w:rPr>
        <w:t>
      6) қоршаған ортаны қорғау саласындағы уәкілетті орган әзірлейтін және бекітетін әдістемеге сәйкес есептелген, тұрмыстық қатты қалдықтарды жинауға, әкетуге, кәдеге жаратуға, қайта өңдеуге және көмуге арналған тарифтер өндірушілердің (импорттаушылардың) кеңейтілген міндеттемелері операторымен бірлесіп коммуналдық қалдықтардың түзілу және жинақталу нормаларын әзірлеу және облыстық маңызы бар қаланың жергілікті өкілді органына бекітуге ұсыну;</w:t>
      </w:r>
    </w:p>
    <w:p>
      <w:pPr>
        <w:spacing w:after="0"/>
        <w:ind w:left="0"/>
        <w:jc w:val="both"/>
      </w:pPr>
      <w:r>
        <w:rPr>
          <w:rFonts w:ascii="Times New Roman"/>
          <w:b w:val="false"/>
          <w:i w:val="false"/>
          <w:color w:val="000000"/>
          <w:sz w:val="28"/>
        </w:rPr>
        <w:t>
      7) ортақ пайдаланылатын жерлерде жасыл екпелерді кесуге (қайта отырғызуға) рұқсат беру;</w:t>
      </w:r>
    </w:p>
    <w:p>
      <w:pPr>
        <w:spacing w:after="0"/>
        <w:ind w:left="0"/>
        <w:jc w:val="both"/>
      </w:pPr>
      <w:r>
        <w:rPr>
          <w:rFonts w:ascii="Times New Roman"/>
          <w:b w:val="false"/>
          <w:i w:val="false"/>
          <w:color w:val="000000"/>
          <w:sz w:val="28"/>
        </w:rPr>
        <w:t>
      8) сот шешімімен коммуналдық меншікке түсті деп танылған иесіз қалдықтарды басқару қағидаларын әзірлеу және облыстық маңызы бар қаланың жергілікті өкілді органына бекітуге ұсыну;</w:t>
      </w:r>
    </w:p>
    <w:p>
      <w:pPr>
        <w:spacing w:after="0"/>
        <w:ind w:left="0"/>
        <w:jc w:val="both"/>
      </w:pPr>
      <w:r>
        <w:rPr>
          <w:rFonts w:ascii="Times New Roman"/>
          <w:b w:val="false"/>
          <w:i w:val="false"/>
          <w:color w:val="000000"/>
          <w:sz w:val="28"/>
        </w:rPr>
        <w:t>
      9) тұрғын үй-коммуналдық шаруашылық саласындағы бюджеттік бағдарламалардың іс-шараларын әзірлеу;</w:t>
      </w:r>
    </w:p>
    <w:p>
      <w:pPr>
        <w:spacing w:after="0"/>
        <w:ind w:left="0"/>
        <w:jc w:val="both"/>
      </w:pPr>
      <w:r>
        <w:rPr>
          <w:rFonts w:ascii="Times New Roman"/>
          <w:b w:val="false"/>
          <w:i w:val="false"/>
          <w:color w:val="000000"/>
          <w:sz w:val="28"/>
        </w:rPr>
        <w:t>
      10) мемлекеттік сатып алу туралы заңнамада белгіленген тәртіппен жұмыстар мен көрсетілетін қызметтерді, тауарларды мемлекеттік сатып алуды дайындау және өткізу;</w:t>
      </w:r>
    </w:p>
    <w:p>
      <w:pPr>
        <w:spacing w:after="0"/>
        <w:ind w:left="0"/>
        <w:jc w:val="both"/>
      </w:pPr>
      <w:r>
        <w:rPr>
          <w:rFonts w:ascii="Times New Roman"/>
          <w:b w:val="false"/>
          <w:i w:val="false"/>
          <w:color w:val="000000"/>
          <w:sz w:val="28"/>
        </w:rPr>
        <w:t>
      11) қаланы абаттандыру, көгалдандыру, жасыл желектерді сақтау және қалпына келтіру бойынша жұмыстарды ұйымдастыру;</w:t>
      </w:r>
    </w:p>
    <w:p>
      <w:pPr>
        <w:spacing w:after="0"/>
        <w:ind w:left="0"/>
        <w:jc w:val="both"/>
      </w:pPr>
      <w:r>
        <w:rPr>
          <w:rFonts w:ascii="Times New Roman"/>
          <w:b w:val="false"/>
          <w:i w:val="false"/>
          <w:color w:val="000000"/>
          <w:sz w:val="28"/>
        </w:rPr>
        <w:t>
      12) туысы жоқ адамдарды жерлеу орындарын, қалалық зираттарды, тынымбақтарды, саябақтарды, жағажайларды күтіп-ұстау жөніндегі іс-шараларды ұйымдастыру;</w:t>
      </w:r>
    </w:p>
    <w:p>
      <w:pPr>
        <w:spacing w:after="0"/>
        <w:ind w:left="0"/>
        <w:jc w:val="both"/>
      </w:pPr>
      <w:r>
        <w:rPr>
          <w:rFonts w:ascii="Times New Roman"/>
          <w:b w:val="false"/>
          <w:i w:val="false"/>
          <w:color w:val="000000"/>
          <w:sz w:val="28"/>
        </w:rPr>
        <w:t xml:space="preserve">
      13) "Қалалық рельстік көліктің көлік құралдарын мемлекеттік тіркеу" мемлекеттік қызметін көрсету; </w:t>
      </w:r>
    </w:p>
    <w:p>
      <w:pPr>
        <w:spacing w:after="0"/>
        <w:ind w:left="0"/>
        <w:jc w:val="both"/>
      </w:pPr>
      <w:r>
        <w:rPr>
          <w:rFonts w:ascii="Times New Roman"/>
          <w:b w:val="false"/>
          <w:i w:val="false"/>
          <w:color w:val="000000"/>
          <w:sz w:val="28"/>
        </w:rPr>
        <w:t>
      14) "Ағаштарды кесуге рұқсат беру" мемлекеттік қызметін көрсету;</w:t>
      </w:r>
    </w:p>
    <w:p>
      <w:pPr>
        <w:spacing w:after="0"/>
        <w:ind w:left="0"/>
        <w:jc w:val="both"/>
      </w:pPr>
      <w:r>
        <w:rPr>
          <w:rFonts w:ascii="Times New Roman"/>
          <w:b w:val="false"/>
          <w:i w:val="false"/>
          <w:color w:val="000000"/>
          <w:sz w:val="28"/>
        </w:rPr>
        <w:t>
      15) "Ауданаралық (қалааралық облысішілік), ауданішілік, қалалық (ауылдық) және қала маңындағы қатынастарда әлеуметтік маңызы бар қатынастар бойынша автомобильмен жолаушылар тасымалын жүзеге асыруға байланысты тасымалдаушының залалдарын субсидиялау" мемлекеттік қызметін көрсету;</w:t>
      </w:r>
    </w:p>
    <w:p>
      <w:pPr>
        <w:spacing w:after="0"/>
        <w:ind w:left="0"/>
        <w:jc w:val="both"/>
      </w:pPr>
      <w:r>
        <w:rPr>
          <w:rFonts w:ascii="Times New Roman"/>
          <w:b w:val="false"/>
          <w:i w:val="false"/>
          <w:color w:val="000000"/>
          <w:sz w:val="28"/>
        </w:rPr>
        <w:t>
      16) "Жолаушылар мен багажды автомобильмен қалалық (ауылдық), қала маңындағы және ауданішілік тұрақты тасымалдау маршруттарын және қозғалыс кестелерін бекіту" мемлекеттік қызметін көрсету;</w:t>
      </w:r>
    </w:p>
    <w:p>
      <w:pPr>
        <w:spacing w:after="0"/>
        <w:ind w:left="0"/>
        <w:jc w:val="both"/>
      </w:pPr>
      <w:r>
        <w:rPr>
          <w:rFonts w:ascii="Times New Roman"/>
          <w:b w:val="false"/>
          <w:i w:val="false"/>
          <w:color w:val="000000"/>
          <w:sz w:val="28"/>
        </w:rPr>
        <w:t>
      17) көшені жарықтандыру желілерін ұстау, жөндеу жұмыстарын ұйымдастыру;</w:t>
      </w:r>
    </w:p>
    <w:p>
      <w:pPr>
        <w:spacing w:after="0"/>
        <w:ind w:left="0"/>
        <w:jc w:val="both"/>
      </w:pPr>
      <w:r>
        <w:rPr>
          <w:rFonts w:ascii="Times New Roman"/>
          <w:b w:val="false"/>
          <w:i w:val="false"/>
          <w:color w:val="000000"/>
          <w:sz w:val="28"/>
        </w:rPr>
        <w:t>
      18) ашық және жабық аумақтарда кеміргіштерді жою бойынша дезинсекциялық және дератизациялық жұмыстарды, қала аумағында шыбын жою жұмыстарын жүргізуді ұйымдастыру;</w:t>
      </w:r>
    </w:p>
    <w:p>
      <w:pPr>
        <w:spacing w:after="0"/>
        <w:ind w:left="0"/>
        <w:jc w:val="both"/>
      </w:pPr>
      <w:r>
        <w:rPr>
          <w:rFonts w:ascii="Times New Roman"/>
          <w:b w:val="false"/>
          <w:i w:val="false"/>
          <w:color w:val="000000"/>
          <w:sz w:val="28"/>
        </w:rPr>
        <w:t>
      19) Қазақстан Республикасының заңнамасында айқындалған өзге де өкілеттіктерді жүзеге асыру жатады.</w:t>
      </w:r>
    </w:p>
    <w:p>
      <w:pPr>
        <w:spacing w:after="0"/>
        <w:ind w:left="0"/>
        <w:jc w:val="left"/>
      </w:pPr>
      <w:r>
        <w:rPr>
          <w:rFonts w:ascii="Times New Roman"/>
          <w:b/>
          <w:i w:val="false"/>
          <w:color w:val="000000"/>
        </w:rPr>
        <w:t xml:space="preserve"> 3-тарау. Мемлекеттік органның бірінші басшысының, алқалық органдардың (болған жағдайда) мәртебесі, өкілеттіктері</w:t>
      </w:r>
    </w:p>
    <w:p>
      <w:pPr>
        <w:spacing w:after="0"/>
        <w:ind w:left="0"/>
        <w:jc w:val="both"/>
      </w:pPr>
      <w:r>
        <w:rPr>
          <w:rFonts w:ascii="Times New Roman"/>
          <w:b w:val="false"/>
          <w:i w:val="false"/>
          <w:color w:val="000000"/>
          <w:sz w:val="28"/>
        </w:rPr>
        <w:t>
      18. "Павлодар қаласының тұрғын үй-коммуналдық шаруашылық, жолаушылар көлігі және автомобиль жолдары бөлімі" мемлекеттік мекемесіне басшылықты "Павлодар қаласының тұрғын үй-коммуналдық шаруашылық, жолаушылар көлігі және автомобиль жолдары бөлімі" мемлекеттік мекемесіне жүктелген міндеттердің орындалуына және оның өкілеттіктерін жүзеге асыруға дербес жауапты болатын бірінші басшы жүзеге асырады.</w:t>
      </w:r>
    </w:p>
    <w:p>
      <w:pPr>
        <w:spacing w:after="0"/>
        <w:ind w:left="0"/>
        <w:jc w:val="both"/>
      </w:pPr>
      <w:r>
        <w:rPr>
          <w:rFonts w:ascii="Times New Roman"/>
          <w:b w:val="false"/>
          <w:i w:val="false"/>
          <w:color w:val="000000"/>
          <w:sz w:val="28"/>
        </w:rPr>
        <w:t>
      19. "Павлодар қаласының тұрғын үй-коммуналдық шаруашылық, жолаушылар көлігі және автомобиль жолдары бөлімі" мемлекеттік мекемесінің бірінші басшысы Қазақстан Республикасының қолданыстағы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20. "Павлодар қаласының тұрғын үй-коммуналдық шаруашылық, жолаушылар көлігі және автомобиль жолдары бөлімі" мемлекеттік мекемесі бірінші басшысының Қазақстан Республикасының заңнамасына сәйкес қызметке тағайындалатын және қызметтен босатылатын орынбасарлары болады.</w:t>
      </w:r>
    </w:p>
    <w:p>
      <w:pPr>
        <w:spacing w:after="0"/>
        <w:ind w:left="0"/>
        <w:jc w:val="both"/>
      </w:pPr>
      <w:r>
        <w:rPr>
          <w:rFonts w:ascii="Times New Roman"/>
          <w:b w:val="false"/>
          <w:i w:val="false"/>
          <w:color w:val="000000"/>
          <w:sz w:val="28"/>
        </w:rPr>
        <w:t>
      21. "Павлодар қаласының тұрғын үй-коммуналдық шаруашылық, жолаушылар көлігі және автомобиль жолдары бөлімі" мемлекеттік мекемесі бірінші басшысының өкілеттігі:</w:t>
      </w:r>
    </w:p>
    <w:p>
      <w:pPr>
        <w:spacing w:after="0"/>
        <w:ind w:left="0"/>
        <w:jc w:val="both"/>
      </w:pPr>
      <w:r>
        <w:rPr>
          <w:rFonts w:ascii="Times New Roman"/>
          <w:b w:val="false"/>
          <w:i w:val="false"/>
          <w:color w:val="000000"/>
          <w:sz w:val="28"/>
        </w:rPr>
        <w:t xml:space="preserve">
      1) "Павлодар қаласының тұрғын үй-коммуналдық шаруашылық, жолаушылар көлігі және автомобиль жолдары бөлімі" мемлекеттік мекемесінің жұмысын ұйымдастырады, оның қызметіне басшылық жасайды. </w:t>
      </w:r>
    </w:p>
    <w:p>
      <w:pPr>
        <w:spacing w:after="0"/>
        <w:ind w:left="0"/>
        <w:jc w:val="both"/>
      </w:pPr>
      <w:r>
        <w:rPr>
          <w:rFonts w:ascii="Times New Roman"/>
          <w:b w:val="false"/>
          <w:i w:val="false"/>
          <w:color w:val="000000"/>
          <w:sz w:val="28"/>
        </w:rPr>
        <w:t>
      2) "Павлодар қаласының тұрғын үй-коммуналдық шаруашылық, жолаушылар көлігі және автомобиль жолдары бөлімі" мемлекеттік мекемесінің атынан сенімхатсыз қызмет атқарады;</w:t>
      </w:r>
    </w:p>
    <w:p>
      <w:pPr>
        <w:spacing w:after="0"/>
        <w:ind w:left="0"/>
        <w:jc w:val="both"/>
      </w:pPr>
      <w:r>
        <w:rPr>
          <w:rFonts w:ascii="Times New Roman"/>
          <w:b w:val="false"/>
          <w:i w:val="false"/>
          <w:color w:val="000000"/>
          <w:sz w:val="28"/>
        </w:rPr>
        <w:t>
      3) барлық ұйымдарда "Павлодар қаласының тұрғын үй-коммуналдық шаруашылық, жолаушылар көлігі және автомобиль жолдары бөлімі" мемлекеттік мекемесінің мүдделерін қорғайды;</w:t>
      </w:r>
    </w:p>
    <w:p>
      <w:pPr>
        <w:spacing w:after="0"/>
        <w:ind w:left="0"/>
        <w:jc w:val="both"/>
      </w:pPr>
      <w:r>
        <w:rPr>
          <w:rFonts w:ascii="Times New Roman"/>
          <w:b w:val="false"/>
          <w:i w:val="false"/>
          <w:color w:val="000000"/>
          <w:sz w:val="28"/>
        </w:rPr>
        <w:t>
      4) заңнамамен белгіленген шегінде және жағдайларды "Павлодар қаласының тұрғын үй-коммуналдық шаруашылық, жолаушылар көлігі және автомобиль жолдары бөлімі" мемлекеттік мекемесінің жедел басқармасында тұрған мүлікті иеленеді;</w:t>
      </w:r>
    </w:p>
    <w:p>
      <w:pPr>
        <w:spacing w:after="0"/>
        <w:ind w:left="0"/>
        <w:jc w:val="both"/>
      </w:pPr>
      <w:r>
        <w:rPr>
          <w:rFonts w:ascii="Times New Roman"/>
          <w:b w:val="false"/>
          <w:i w:val="false"/>
          <w:color w:val="000000"/>
          <w:sz w:val="28"/>
        </w:rPr>
        <w:t>
      5) шарттар жасайды;</w:t>
      </w:r>
    </w:p>
    <w:p>
      <w:pPr>
        <w:spacing w:after="0"/>
        <w:ind w:left="0"/>
        <w:jc w:val="both"/>
      </w:pPr>
      <w:r>
        <w:rPr>
          <w:rFonts w:ascii="Times New Roman"/>
          <w:b w:val="false"/>
          <w:i w:val="false"/>
          <w:color w:val="000000"/>
          <w:sz w:val="28"/>
        </w:rPr>
        <w:t>
      6) қызметкерлерге сенімхаттарды береді;</w:t>
      </w:r>
    </w:p>
    <w:p>
      <w:pPr>
        <w:spacing w:after="0"/>
        <w:ind w:left="0"/>
        <w:jc w:val="both"/>
      </w:pPr>
      <w:r>
        <w:rPr>
          <w:rFonts w:ascii="Times New Roman"/>
          <w:b w:val="false"/>
          <w:i w:val="false"/>
          <w:color w:val="000000"/>
          <w:sz w:val="28"/>
        </w:rPr>
        <w:t>
      7) "Павлодар қаласының тұрғын үй-коммуналдық шаруашылық, жолаушылар көлігі және автомобиль жолдары бөлімі" мемлекеттік мекемесінің іссапарлары, сынақ істері, қызметкерлерді оқыту және қызметкерлердің біліктілігін арттырудың басқа да түрлері бойынша жоспарларын бекітеді;</w:t>
      </w:r>
    </w:p>
    <w:p>
      <w:pPr>
        <w:spacing w:after="0"/>
        <w:ind w:left="0"/>
        <w:jc w:val="both"/>
      </w:pPr>
      <w:r>
        <w:rPr>
          <w:rFonts w:ascii="Times New Roman"/>
          <w:b w:val="false"/>
          <w:i w:val="false"/>
          <w:color w:val="000000"/>
          <w:sz w:val="28"/>
        </w:rPr>
        <w:t>
      8) барлық қызметкерлер үшін міндетті бұйрықтарды шығарады және нұсқаулар береді;</w:t>
      </w:r>
    </w:p>
    <w:p>
      <w:pPr>
        <w:spacing w:after="0"/>
        <w:ind w:left="0"/>
        <w:jc w:val="both"/>
      </w:pPr>
      <w:r>
        <w:rPr>
          <w:rFonts w:ascii="Times New Roman"/>
          <w:b w:val="false"/>
          <w:i w:val="false"/>
          <w:color w:val="000000"/>
          <w:sz w:val="28"/>
        </w:rPr>
        <w:t>
      9) заңнамада белгіленген тәртіпте оның құзырына жататын міндеттері "Павлодар қаласының тұрғын үй-коммуналдық шаруашылық, жолаушылар көлігі және автомобиль жолдары бөлімі" мемлекеттік мекемесіне жүктелген міндеттер мен функцияларды орындау бойынша бұйрықтарды шығарады;</w:t>
      </w:r>
    </w:p>
    <w:p>
      <w:pPr>
        <w:spacing w:after="0"/>
        <w:ind w:left="0"/>
        <w:jc w:val="both"/>
      </w:pPr>
      <w:r>
        <w:rPr>
          <w:rFonts w:ascii="Times New Roman"/>
          <w:b w:val="false"/>
          <w:i w:val="false"/>
          <w:color w:val="000000"/>
          <w:sz w:val="28"/>
        </w:rPr>
        <w:t>
      10) Қазақстан Республикасының заңнамасына сәйкес "Павлодар қаласының тұрғын үй-коммуналдық шаруашылық, жолаушылар көлігі және автомобиль жолдары бөлімі" мемлекеттік мекемесінің қызметкерлерін жұмысқа қабылдайды және жұмыстан босатады;</w:t>
      </w:r>
    </w:p>
    <w:p>
      <w:pPr>
        <w:spacing w:after="0"/>
        <w:ind w:left="0"/>
        <w:jc w:val="both"/>
      </w:pPr>
      <w:r>
        <w:rPr>
          <w:rFonts w:ascii="Times New Roman"/>
          <w:b w:val="false"/>
          <w:i w:val="false"/>
          <w:color w:val="000000"/>
          <w:sz w:val="28"/>
        </w:rPr>
        <w:t>
      11) Қазақстан Республикасының заңнамасына сәйкес "Павлодар қаласының тұрғын үй-коммуналдық шаруашылық, жолаушылар көлігі және автомобиль жолдары бөлімі" мемлекеттік мекемесінің қызметкерлеріне ынталандыру шараларын қабылдайды және тәртіптік жаза қолданады;</w:t>
      </w:r>
    </w:p>
    <w:p>
      <w:pPr>
        <w:spacing w:after="0"/>
        <w:ind w:left="0"/>
        <w:jc w:val="both"/>
      </w:pPr>
      <w:r>
        <w:rPr>
          <w:rFonts w:ascii="Times New Roman"/>
          <w:b w:val="false"/>
          <w:i w:val="false"/>
          <w:color w:val="000000"/>
          <w:sz w:val="28"/>
        </w:rPr>
        <w:t>
      12) өз орынбасарының (орынбасарларының) және басқа жетекші қызметкерлерінің міндеттерін және өкілеттік шеңберін анықтайды;</w:t>
      </w:r>
    </w:p>
    <w:p>
      <w:pPr>
        <w:spacing w:after="0"/>
        <w:ind w:left="0"/>
        <w:jc w:val="both"/>
      </w:pPr>
      <w:r>
        <w:rPr>
          <w:rFonts w:ascii="Times New Roman"/>
          <w:b w:val="false"/>
          <w:i w:val="false"/>
          <w:color w:val="000000"/>
          <w:sz w:val="28"/>
        </w:rPr>
        <w:t>
      13) оған заңнамамен жүктелген өзге функцияларды жүзеге асырады.</w:t>
      </w:r>
    </w:p>
    <w:p>
      <w:pPr>
        <w:spacing w:after="0"/>
        <w:ind w:left="0"/>
        <w:jc w:val="both"/>
      </w:pPr>
      <w:r>
        <w:rPr>
          <w:rFonts w:ascii="Times New Roman"/>
          <w:b w:val="false"/>
          <w:i w:val="false"/>
          <w:color w:val="000000"/>
          <w:sz w:val="28"/>
        </w:rPr>
        <w:t>
      "Павлодар қаласының тұрғын үй-коммуналдық шаруашылық, жолаушылар көлігі және автомобиль жолдары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p>
    <w:p>
      <w:pPr>
        <w:spacing w:after="0"/>
        <w:ind w:left="0"/>
        <w:jc w:val="both"/>
      </w:pPr>
      <w:r>
        <w:rPr>
          <w:rFonts w:ascii="Times New Roman"/>
          <w:b w:val="false"/>
          <w:i w:val="false"/>
          <w:color w:val="000000"/>
          <w:sz w:val="28"/>
        </w:rPr>
        <w:t>
      22. Бірінші басшы өз орынбасарларының өкілеттіктерін қолданыстағы заңнамаға сәйкес белгілейді.</w:t>
      </w:r>
    </w:p>
    <w:p>
      <w:pPr>
        <w:spacing w:after="0"/>
        <w:ind w:left="0"/>
        <w:jc w:val="both"/>
      </w:pPr>
      <w:r>
        <w:rPr>
          <w:rFonts w:ascii="Times New Roman"/>
          <w:b w:val="false"/>
          <w:i w:val="false"/>
          <w:color w:val="000000"/>
          <w:sz w:val="28"/>
        </w:rPr>
        <w:t>
      23. "Павлодар қаласының тұрғын үй-коммуналдық шаруашылық, жолаушылар көлігі және автомобиль жолдары бөлімі" мемлекеттік мекемесінің алқалы органы жоқ.</w:t>
      </w:r>
    </w:p>
    <w:p>
      <w:pPr>
        <w:spacing w:after="0"/>
        <w:ind w:left="0"/>
        <w:jc w:val="left"/>
      </w:pPr>
      <w:r>
        <w:rPr>
          <w:rFonts w:ascii="Times New Roman"/>
          <w:b/>
          <w:i w:val="false"/>
          <w:color w:val="000000"/>
        </w:rPr>
        <w:t xml:space="preserve"> 4-тарау. Мемлекеттік органның мүлкі</w:t>
      </w:r>
    </w:p>
    <w:p>
      <w:pPr>
        <w:spacing w:after="0"/>
        <w:ind w:left="0"/>
        <w:jc w:val="both"/>
      </w:pPr>
      <w:r>
        <w:rPr>
          <w:rFonts w:ascii="Times New Roman"/>
          <w:b w:val="false"/>
          <w:i w:val="false"/>
          <w:color w:val="000000"/>
          <w:sz w:val="28"/>
        </w:rPr>
        <w:t>
      24. "Павлодар қаласының тұрғын үй-коммуналдық шаруашылық, жолаушылар көлігі және автомобиль жолдары бөлімі" мемлекеттік мекемесінің заңнамада көзделген жағдайларда жедел басқару құқығында оқшауланған мүлкі болу мүмкін.</w:t>
      </w:r>
    </w:p>
    <w:p>
      <w:pPr>
        <w:spacing w:after="0"/>
        <w:ind w:left="0"/>
        <w:jc w:val="both"/>
      </w:pPr>
      <w:r>
        <w:rPr>
          <w:rFonts w:ascii="Times New Roman"/>
          <w:b w:val="false"/>
          <w:i w:val="false"/>
          <w:color w:val="000000"/>
          <w:sz w:val="28"/>
        </w:rPr>
        <w:t>
      "Павлодар қаласының тұрғын үй-коммуналдық шаруашылық, жолаушылар көлігі және автомобиль жолдары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Қазақстан Республикасының Ұлттық Банкі өзіне бекітіліп берілген, өзінің балансында тұрған мүлікті Қазақстан Республикасының атынан иелену, пайдалану және оған билік ету құқықтарын дербес жүзеге асырады.</w:t>
      </w:r>
    </w:p>
    <w:p>
      <w:pPr>
        <w:spacing w:after="0"/>
        <w:ind w:left="0"/>
        <w:jc w:val="both"/>
      </w:pPr>
      <w:r>
        <w:rPr>
          <w:rFonts w:ascii="Times New Roman"/>
          <w:b w:val="false"/>
          <w:i w:val="false"/>
          <w:color w:val="000000"/>
          <w:sz w:val="28"/>
        </w:rPr>
        <w:t>
      25. "Павлодар қаласының тұрғын үй-коммуналдық шаруашылық, жолаушылар көлігі және автомобиль жолдары бөлімі" мемлекеттік мекемесіне бекітілген мүлік республикалық/коммуналдық меншікке жатады.</w:t>
      </w:r>
    </w:p>
    <w:p>
      <w:pPr>
        <w:spacing w:after="0"/>
        <w:ind w:left="0"/>
        <w:jc w:val="both"/>
      </w:pPr>
      <w:r>
        <w:rPr>
          <w:rFonts w:ascii="Times New Roman"/>
          <w:b w:val="false"/>
          <w:i w:val="false"/>
          <w:color w:val="000000"/>
          <w:sz w:val="28"/>
        </w:rPr>
        <w:t>
      26. Егер заңнамада өзгеше белгіленбесе, "Павлодар қаласының тұрғын үй-коммуналдық шаруашылық, жолаушылар көлігі және автомобиль жолдары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5-тарау. Мемлекеттік органды қайта ұйымдастыру және тарату</w:t>
      </w:r>
    </w:p>
    <w:p>
      <w:pPr>
        <w:spacing w:after="0"/>
        <w:ind w:left="0"/>
        <w:jc w:val="both"/>
      </w:pPr>
      <w:r>
        <w:rPr>
          <w:rFonts w:ascii="Times New Roman"/>
          <w:b w:val="false"/>
          <w:i w:val="false"/>
          <w:color w:val="000000"/>
          <w:sz w:val="28"/>
        </w:rPr>
        <w:t>
      27. "Павлодар қаласының тұрғын үй-коммуналдық шаруашылық, жолаушылар көлігі және автомобиль жолдары бөлімі" мемлекеттік мекемесін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"Павлодар қаласының тұрғын үй-коммуналдық шаруашылық, жолаушылар көлігі және автомобиль жолдары бөлімі" мемлекеттік мекемесінің және оның ведомстволарының қарамағындағы ұйымдардың тізбесі Павлодар қаласы әкімдігінің Павлодар қаласының тұрғын үй-коммуналдық шаруашылық, жолаушылар көлігі және автомобиль жолдары бөлімінің "Коммунсервис" коммуналдық мемлекеттік кәсіпорны.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әкімдігінің</w:t>
            </w:r>
            <w:r>
              <w:br/>
            </w:r>
            <w:r>
              <w:rPr>
                <w:rFonts w:ascii="Times New Roman"/>
                <w:b w:val="false"/>
                <w:i w:val="false"/>
                <w:color w:val="000000"/>
                <w:sz w:val="20"/>
              </w:rPr>
              <w:t>2023 жылғы "22" ақпан</w:t>
            </w:r>
            <w:r>
              <w:br/>
            </w:r>
            <w:r>
              <w:rPr>
                <w:rFonts w:ascii="Times New Roman"/>
                <w:b w:val="false"/>
                <w:i w:val="false"/>
                <w:color w:val="000000"/>
                <w:sz w:val="20"/>
              </w:rPr>
              <w:t>№ 200/1 қаулысына</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Павлодар қаласы әкімдігінің күші жойылған кейбір қаулыларының тізбесі</w:t>
      </w:r>
    </w:p>
    <w:p>
      <w:pPr>
        <w:spacing w:after="0"/>
        <w:ind w:left="0"/>
        <w:jc w:val="both"/>
      </w:pPr>
      <w:r>
        <w:rPr>
          <w:rFonts w:ascii="Times New Roman"/>
          <w:b w:val="false"/>
          <w:i w:val="false"/>
          <w:color w:val="000000"/>
          <w:sz w:val="28"/>
        </w:rPr>
        <w:t>
      1. Павлодар қаласы әкімдігінің 2017 жылғы 12 шілдедегі "Павлодар қаласының тұрғын үй – коммуналдық шаруашылық, жолаушылар көлігі және автомобиль жолдары бөлімі" мемлекеттік мекемесі туралы Ережені бекіту туралы" № 807/23 қаулысы;</w:t>
      </w:r>
    </w:p>
    <w:p>
      <w:pPr>
        <w:spacing w:after="0"/>
        <w:ind w:left="0"/>
        <w:jc w:val="both"/>
      </w:pPr>
      <w:r>
        <w:rPr>
          <w:rFonts w:ascii="Times New Roman"/>
          <w:b w:val="false"/>
          <w:i w:val="false"/>
          <w:color w:val="000000"/>
          <w:sz w:val="28"/>
        </w:rPr>
        <w:t>
      2. Павлодар қаласы әкімдігінің 2021 жылғы 10 қыркүйектегі "Павлодар қаласы әкімдігінің 2017 жылғы 12 шілдедегі "Павлодар қаласының тұрғын үй – коммуналдық шаруашылық, жолаушылар көлігі және автомобиль жолдары бөлімі" мемлекеттік мекемесінің Ережесін бекіту туралы № 807/23 қаулысына өзгерістер енгізу туралы" № 1444/6 қаулысы;</w:t>
      </w:r>
    </w:p>
    <w:p>
      <w:pPr>
        <w:spacing w:after="0"/>
        <w:ind w:left="0"/>
        <w:jc w:val="both"/>
      </w:pPr>
      <w:r>
        <w:rPr>
          <w:rFonts w:ascii="Times New Roman"/>
          <w:b w:val="false"/>
          <w:i w:val="false"/>
          <w:color w:val="000000"/>
          <w:sz w:val="28"/>
        </w:rPr>
        <w:t>
      3. Павлодар қаласы әкімдігінің 2022 жылғы 18 мамырдағы "Павлодар қаласының тұрғын үй –коммуналдық шаруашылық, жолаушылар көлігі және автомобиль жолдары бөлімі" мемлекеттік мекемесінің ережесін бекіту туралы" № 805/2 қаулысы;</w:t>
      </w:r>
    </w:p>
    <w:p>
      <w:pPr>
        <w:spacing w:after="0"/>
        <w:ind w:left="0"/>
        <w:jc w:val="both"/>
      </w:pPr>
      <w:r>
        <w:rPr>
          <w:rFonts w:ascii="Times New Roman"/>
          <w:b w:val="false"/>
          <w:i w:val="false"/>
          <w:color w:val="000000"/>
          <w:sz w:val="28"/>
        </w:rPr>
        <w:t>
      4. Павлодар қаласы әкімдігінің 2022 жылғы 19 желтоқсандағы "Павлодар қаласының тұрғын үй –коммуналдық шаруашылық, жолаушылар көлігі және автомобиль жолдары бөлімі" мемлекеттік мекемесінің ережесін бекіту туралы" № 2050/3 қаулысы.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