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8b26c" w14:textId="be8b2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қаласының тұрғын үй-коммуналдық шаруашылық, жолаушылар көлігі және автомобиль жолдары бөлімі" мемлекеттік мекемесі туралы Ережені бекіту туралы</w:t>
      </w:r>
    </w:p>
    <w:p>
      <w:pPr>
        <w:spacing w:after="0"/>
        <w:ind w:left="0"/>
        <w:jc w:val="both"/>
      </w:pPr>
      <w:r>
        <w:rPr>
          <w:rFonts w:ascii="Times New Roman"/>
          <w:b w:val="false"/>
          <w:i w:val="false"/>
          <w:color w:val="000000"/>
          <w:sz w:val="28"/>
        </w:rPr>
        <w:t>Павлодар облысы Павлодар қаласы әкімдігінің 2023 жылғы 22 ақпандағы № 200/1 қаулысы.</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31-бабы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"Мемлекеттік мүлік туралы" Заңының </w:t>
      </w:r>
      <w:r>
        <w:rPr>
          <w:rFonts w:ascii="Times New Roman"/>
          <w:b w:val="false"/>
          <w:i w:val="false"/>
          <w:color w:val="000000"/>
          <w:sz w:val="28"/>
        </w:rPr>
        <w:t>18-бабы</w:t>
      </w:r>
      <w:r>
        <w:rPr>
          <w:rFonts w:ascii="Times New Roman"/>
          <w:b w:val="false"/>
          <w:i w:val="false"/>
          <w:color w:val="000000"/>
          <w:sz w:val="28"/>
        </w:rPr>
        <w:t xml:space="preserve"> 8) тармақшасына, Қазақстан Республикасы Үкіметінің 2021 жылғы 1 қыркүйектегі "Мемлекеттік органдар мен олардың құрылымдық бөлімшелерінің қызметін ұйымдастырудың кейбір мәселелері туралы" № 590 </w:t>
      </w:r>
      <w:r>
        <w:rPr>
          <w:rFonts w:ascii="Times New Roman"/>
          <w:b w:val="false"/>
          <w:i w:val="false"/>
          <w:color w:val="000000"/>
          <w:sz w:val="28"/>
        </w:rPr>
        <w:t>қаулысына</w:t>
      </w:r>
      <w:r>
        <w:rPr>
          <w:rFonts w:ascii="Times New Roman"/>
          <w:b w:val="false"/>
          <w:i w:val="false"/>
          <w:color w:val="000000"/>
          <w:sz w:val="28"/>
        </w:rPr>
        <w:t xml:space="preserve"> сәйкес Павлодар қаласының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"Павлодар қаласының тұрғын үй-коммуналдық шаруашылық, жолаушылар көлігі және автомобиль жолдары бөлімі" мемлекеттік мекемесі туралы Ереже бекітілсін.</w:t>
      </w:r>
    </w:p>
    <w:bookmarkEnd w:id="1"/>
    <w:bookmarkStart w:name="z3"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Павлодар қаласы әкімдігінің кейбір қаулыларының күші жойылсын.</w:t>
      </w:r>
    </w:p>
    <w:bookmarkEnd w:id="2"/>
    <w:bookmarkStart w:name="z4" w:id="3"/>
    <w:p>
      <w:pPr>
        <w:spacing w:after="0"/>
        <w:ind w:left="0"/>
        <w:jc w:val="both"/>
      </w:pPr>
      <w:r>
        <w:rPr>
          <w:rFonts w:ascii="Times New Roman"/>
          <w:b w:val="false"/>
          <w:i w:val="false"/>
          <w:color w:val="000000"/>
          <w:sz w:val="28"/>
        </w:rPr>
        <w:t>
      3. "Павлодар қаласының тұрғын үй-коммуналдық шаруашылық, жолаушылар көлігі және автомобиль жолдары бөлімі" мемлекеттік мекемесі қолданыстағы заңнамаға сәйкес, осы қаулыдан туындайтын қажетті шараларды қабылдасын.</w:t>
      </w:r>
    </w:p>
    <w:bookmarkEnd w:id="3"/>
    <w:bookmarkStart w:name="z5" w:id="4"/>
    <w:p>
      <w:pPr>
        <w:spacing w:after="0"/>
        <w:ind w:left="0"/>
        <w:jc w:val="both"/>
      </w:pPr>
      <w:r>
        <w:rPr>
          <w:rFonts w:ascii="Times New Roman"/>
          <w:b w:val="false"/>
          <w:i w:val="false"/>
          <w:color w:val="000000"/>
          <w:sz w:val="28"/>
        </w:rPr>
        <w:t>
      4. Осы қаулының орындалуын бақылау Павлодар қаласы әкімінің жетекшілік ететін орынбасарына жүктелсін.</w:t>
      </w:r>
    </w:p>
    <w:bookmarkEnd w:id="4"/>
    <w:bookmarkStart w:name="z6" w:id="5"/>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Павлодар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Иманзаипов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қаласы</w:t>
            </w:r>
            <w:r>
              <w:br/>
            </w:r>
            <w:r>
              <w:rPr>
                <w:rFonts w:ascii="Times New Roman"/>
                <w:b w:val="false"/>
                <w:i w:val="false"/>
                <w:color w:val="000000"/>
                <w:sz w:val="20"/>
              </w:rPr>
              <w:t>әкімдігінің 2023 жылғы</w:t>
            </w:r>
            <w:r>
              <w:br/>
            </w:r>
            <w:r>
              <w:rPr>
                <w:rFonts w:ascii="Times New Roman"/>
                <w:b w:val="false"/>
                <w:i w:val="false"/>
                <w:color w:val="000000"/>
                <w:sz w:val="20"/>
              </w:rPr>
              <w:t>"22" ақпандағы № 200/1</w:t>
            </w:r>
            <w:r>
              <w:br/>
            </w:r>
            <w:r>
              <w:rPr>
                <w:rFonts w:ascii="Times New Roman"/>
                <w:b w:val="false"/>
                <w:i w:val="false"/>
                <w:color w:val="000000"/>
                <w:sz w:val="20"/>
              </w:rPr>
              <w:t>қаулысымен бекітілген</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"Павлодар қаласының тұрғын үй-коммуналдық шаруашылық, жолаушылар көлігі және автомобиль жолдары бөлімі" мемлекеттік мекемесінің туралы Ережесі 1-тарау. Жалпы ережелер</w:t>
      </w:r>
    </w:p>
    <w:p>
      <w:pPr>
        <w:spacing w:after="0"/>
        <w:ind w:left="0"/>
        <w:jc w:val="both"/>
      </w:pPr>
      <w:r>
        <w:rPr>
          <w:rFonts w:ascii="Times New Roman"/>
          <w:b w:val="false"/>
          <w:i w:val="false"/>
          <w:color w:val="000000"/>
          <w:sz w:val="28"/>
        </w:rPr>
        <w:t>
      1. "Павлодар қаласының тұрғын үй-коммуналдық шаруашылық, жолаушылар көлігі және автомобиль жолдары бөлімі" мемлекеттік мекемесі тұрғын үй – коммуналдық шаруашылық, көлік және коммуникациялар саласында басшылықты жүзеге асыратын Қазақстан Республикасының мемлекеттік органы болып табылады.</w:t>
      </w:r>
    </w:p>
    <w:p>
      <w:pPr>
        <w:spacing w:after="0"/>
        <w:ind w:left="0"/>
        <w:jc w:val="both"/>
      </w:pPr>
      <w:r>
        <w:rPr>
          <w:rFonts w:ascii="Times New Roman"/>
          <w:b w:val="false"/>
          <w:i w:val="false"/>
          <w:color w:val="000000"/>
          <w:sz w:val="28"/>
        </w:rPr>
        <w:t>
      2. "Павлодар қаласының тұрғын үй-коммуналдық шаруашылық, жолаушылар көлігі және автомобиль жолдары бөлімі" мемлекеттік мекемесінің ведомстволары жоқ.</w:t>
      </w:r>
    </w:p>
    <w:p>
      <w:pPr>
        <w:spacing w:after="0"/>
        <w:ind w:left="0"/>
        <w:jc w:val="both"/>
      </w:pPr>
      <w:r>
        <w:rPr>
          <w:rFonts w:ascii="Times New Roman"/>
          <w:b w:val="false"/>
          <w:i w:val="false"/>
          <w:color w:val="000000"/>
          <w:sz w:val="28"/>
        </w:rPr>
        <w:t>
      3. "Павлодар қаласының тұрғын үй-коммуналдық шаруашылық, жолаушылар көлігі және автомобиль жолдары бөлімі"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pPr>
        <w:spacing w:after="0"/>
        <w:ind w:left="0"/>
        <w:jc w:val="both"/>
      </w:pPr>
      <w:r>
        <w:rPr>
          <w:rFonts w:ascii="Times New Roman"/>
          <w:b w:val="false"/>
          <w:i w:val="false"/>
          <w:color w:val="000000"/>
          <w:sz w:val="28"/>
        </w:rPr>
        <w:t>
      4. "Павлодар қаласының тұрғын үй-коммуналдық шаруашылық, жолаушылар көлігі және автомобиль жолдары бөлімі" мемлекеттік мекемесі мемлекеттік мекеменің ұйымдық-құқықтық нысанындағы заңды тұлға болып табылады, Қазақстан Республикасының Мемлекеттік Елтаңбасы бейнеленген мөрi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p>
      <w:pPr>
        <w:spacing w:after="0"/>
        <w:ind w:left="0"/>
        <w:jc w:val="both"/>
      </w:pPr>
      <w:r>
        <w:rPr>
          <w:rFonts w:ascii="Times New Roman"/>
          <w:b w:val="false"/>
          <w:i w:val="false"/>
          <w:color w:val="000000"/>
          <w:sz w:val="28"/>
        </w:rPr>
        <w:t>
      5. "Павлодар қаласының тұрғын үй-коммуналдық шаруашылық, жолаушылар көлігі және автомобиль жолдары бөлімі" мемлекеттік мекемесі азаматтық-құқықтық қатынастарға өз атынан түседі.</w:t>
      </w:r>
    </w:p>
    <w:p>
      <w:pPr>
        <w:spacing w:after="0"/>
        <w:ind w:left="0"/>
        <w:jc w:val="both"/>
      </w:pPr>
      <w:r>
        <w:rPr>
          <w:rFonts w:ascii="Times New Roman"/>
          <w:b w:val="false"/>
          <w:i w:val="false"/>
          <w:color w:val="000000"/>
          <w:sz w:val="28"/>
        </w:rPr>
        <w:t>
      6. "Павлодар қаласының тұрғын үй-коммуналдық шаруашылық, жолаушылар көлігі және автомобиль жолдары бөлімі" мемлекеттік мекемесі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pPr>
        <w:spacing w:after="0"/>
        <w:ind w:left="0"/>
        <w:jc w:val="both"/>
      </w:pPr>
      <w:r>
        <w:rPr>
          <w:rFonts w:ascii="Times New Roman"/>
          <w:b w:val="false"/>
          <w:i w:val="false"/>
          <w:color w:val="000000"/>
          <w:sz w:val="28"/>
        </w:rPr>
        <w:t>
      7. "Павлодар қаласының тұрғын үй-коммуналдық шаруашылық, жолаушылар көлігі және автомобиль жолдары бөлімі" мемлекеттік мекемесі өз құзыретінің мәселелері бойынша заңнамада белгіленген тәртіппен "Павлодар қаласының тұрғын үй-коммуналдық шаруашылық, жолаушылар көлігі және автомобиль жолдары бөлімі" мемлекеттік мекемесі басшысының бұйрықтарымен және Қазақстан Республикасының заңнамасында көзделген басқа да актілермен ресімделеген шешімдер қабылдайды.</w:t>
      </w:r>
    </w:p>
    <w:p>
      <w:pPr>
        <w:spacing w:after="0"/>
        <w:ind w:left="0"/>
        <w:jc w:val="both"/>
      </w:pPr>
      <w:r>
        <w:rPr>
          <w:rFonts w:ascii="Times New Roman"/>
          <w:b w:val="false"/>
          <w:i w:val="false"/>
          <w:color w:val="000000"/>
          <w:sz w:val="28"/>
        </w:rPr>
        <w:t>
      8. "Павлодар қаласының тұрғын үй-коммуналдық шаруашылық, жолаушылар көлігі және автомобиль жолдары бөлімі" мемлекеттік мекемесінің құрылымы мен штат санының лимиті Қазақстан Республикасының заңнамасына сәйкес бекітіледі.</w:t>
      </w:r>
    </w:p>
    <w:p>
      <w:pPr>
        <w:spacing w:after="0"/>
        <w:ind w:left="0"/>
        <w:jc w:val="both"/>
      </w:pPr>
      <w:r>
        <w:rPr>
          <w:rFonts w:ascii="Times New Roman"/>
          <w:b w:val="false"/>
          <w:i w:val="false"/>
          <w:color w:val="000000"/>
          <w:sz w:val="28"/>
        </w:rPr>
        <w:t xml:space="preserve">
      9. Заңды тұлғаның орналасқан жері: Қазақстан Республикасы, 140000, Павлодар облысы, Павлодар қаласы, Кривенко көшесі, 25 құрылыс. </w:t>
      </w:r>
    </w:p>
    <w:p>
      <w:pPr>
        <w:spacing w:after="0"/>
        <w:ind w:left="0"/>
        <w:jc w:val="both"/>
      </w:pPr>
      <w:r>
        <w:rPr>
          <w:rFonts w:ascii="Times New Roman"/>
          <w:b w:val="false"/>
          <w:i w:val="false"/>
          <w:color w:val="000000"/>
          <w:sz w:val="28"/>
        </w:rPr>
        <w:t xml:space="preserve">
      10. "Павлодар қаласының тұрғын үй-коммуналдық шаруашылық, жолаушылар көлігі және автомобиль жолдары бөлімі" мемлекеттік мекемесінің жұмыс тәртібі: </w:t>
      </w:r>
    </w:p>
    <w:p>
      <w:pPr>
        <w:spacing w:after="0"/>
        <w:ind w:left="0"/>
        <w:jc w:val="both"/>
      </w:pPr>
      <w:r>
        <w:rPr>
          <w:rFonts w:ascii="Times New Roman"/>
          <w:b w:val="false"/>
          <w:i w:val="false"/>
          <w:color w:val="000000"/>
          <w:sz w:val="28"/>
        </w:rPr>
        <w:t>
      дүйсенбі – жұма күндері сағат 9.00 –ден 18.30-ға дейін, түскі үзіліс сағат 13.00 – ден 14.30 – ға дейін, демалыс күндері: сенбі-жексенбі.</w:t>
      </w:r>
    </w:p>
    <w:p>
      <w:pPr>
        <w:spacing w:after="0"/>
        <w:ind w:left="0"/>
        <w:jc w:val="both"/>
      </w:pPr>
      <w:r>
        <w:rPr>
          <w:rFonts w:ascii="Times New Roman"/>
          <w:b w:val="false"/>
          <w:i w:val="false"/>
          <w:color w:val="000000"/>
          <w:sz w:val="28"/>
        </w:rPr>
        <w:t>
      11. Мемлекеттік мекеменің мемлекеттік тілдегі толық атауы: - "Павлодар қаласының тұрғын үй-коммуналдық шаруашылық, жолаушылар көлігі және автомобиль жолдары бөлімі" мемлекеттік мекемесі;</w:t>
      </w:r>
    </w:p>
    <w:p>
      <w:pPr>
        <w:spacing w:after="0"/>
        <w:ind w:left="0"/>
        <w:jc w:val="both"/>
      </w:pPr>
      <w:r>
        <w:rPr>
          <w:rFonts w:ascii="Times New Roman"/>
          <w:b w:val="false"/>
          <w:i w:val="false"/>
          <w:color w:val="000000"/>
          <w:sz w:val="28"/>
        </w:rPr>
        <w:t>
      орыс тілінде: Государственное учреждение "Отдел жилищно-коммунального хозяйства, пассажирского транспорта и автомобильных дорог города Павлодара".</w:t>
      </w:r>
    </w:p>
    <w:p>
      <w:pPr>
        <w:spacing w:after="0"/>
        <w:ind w:left="0"/>
        <w:jc w:val="both"/>
      </w:pPr>
      <w:r>
        <w:rPr>
          <w:rFonts w:ascii="Times New Roman"/>
          <w:b w:val="false"/>
          <w:i w:val="false"/>
          <w:color w:val="000000"/>
          <w:sz w:val="28"/>
        </w:rPr>
        <w:t>
      12. Осы Ереже "Павлодар қаласының тұрғын үй-коммуналдық шаруашылық, жолаушылар көлігі және автомобиль жолдары бөлімі" мемлекеттік мекемесінің құрылтай құжаты болып табылады.</w:t>
      </w:r>
    </w:p>
    <w:p>
      <w:pPr>
        <w:spacing w:after="0"/>
        <w:ind w:left="0"/>
        <w:jc w:val="both"/>
      </w:pPr>
      <w:r>
        <w:rPr>
          <w:rFonts w:ascii="Times New Roman"/>
          <w:b w:val="false"/>
          <w:i w:val="false"/>
          <w:color w:val="000000"/>
          <w:sz w:val="28"/>
        </w:rPr>
        <w:t>
      13. "Павлодар қаласының тұрғын үй-коммуналдық шаруашылық, жолаушылар көлігі және автомобиль жолдары бөлімі" мемлекеттік мекемесі қызметін каржыландыру Қазақстан Республикасының заңнамасына сәйкес республикалық және жергілікті бюджеттерден, Қазақстан Республикасы Ұлттық Банкі бюджетінен (шығыстар сметасынан) жүзеге асырылады.</w:t>
      </w:r>
    </w:p>
    <w:p>
      <w:pPr>
        <w:spacing w:after="0"/>
        <w:ind w:left="0"/>
        <w:jc w:val="both"/>
      </w:pPr>
      <w:r>
        <w:rPr>
          <w:rFonts w:ascii="Times New Roman"/>
          <w:b w:val="false"/>
          <w:i w:val="false"/>
          <w:color w:val="000000"/>
          <w:sz w:val="28"/>
        </w:rPr>
        <w:t>
      14. "Павлодар қаласының тұрғын үй-коммуналдық шаруашылық, жолаушылар көлігі және автомобиль жолдары бөлімі" мемлекеттік мекемесіне кәсіпкерлік субъектілерімен "Павлодар қаласының тұрғын үй-коммуналдық шаруашылық, жолаушылар көлігі және автомобиль жолдары бөлімі" мемлекеттік мекемесінің өкілеттіктері болып табылатын міндеттерді орындау тұрғысында шарттық қатынастарға түсуге тыйым салынады.</w:t>
      </w:r>
    </w:p>
    <w:p>
      <w:pPr>
        <w:spacing w:after="0"/>
        <w:ind w:left="0"/>
        <w:jc w:val="both"/>
      </w:pPr>
      <w:r>
        <w:rPr>
          <w:rFonts w:ascii="Times New Roman"/>
          <w:b w:val="false"/>
          <w:i w:val="false"/>
          <w:color w:val="000000"/>
          <w:sz w:val="28"/>
        </w:rPr>
        <w:t>
      Егер "Павлодар қаласының тұрғын үй-коммуналдық шаруашылық, жолаушылар көлігі және автомобиль жолдары бөлімі" мемлекеттік мекемесі заңнамалық актілермен кіріс әкелетін қызметті жүзеге асыру құқығы берілсе, онда алынған кірістер Қазақстан Республикасының мемлекеттік бюджеттің кірісіне жіберіледі.</w:t>
      </w:r>
    </w:p>
    <w:p>
      <w:pPr>
        <w:spacing w:after="0"/>
        <w:ind w:left="0"/>
        <w:jc w:val="left"/>
      </w:pPr>
      <w:r>
        <w:rPr>
          <w:rFonts w:ascii="Times New Roman"/>
          <w:b/>
          <w:i w:val="false"/>
          <w:color w:val="000000"/>
        </w:rPr>
        <w:t xml:space="preserve"> 2-тарау. Мемлекеттік органның міндеттері мен өкілеттіктері</w:t>
      </w:r>
    </w:p>
    <w:p>
      <w:pPr>
        <w:spacing w:after="0"/>
        <w:ind w:left="0"/>
        <w:jc w:val="both"/>
      </w:pPr>
      <w:r>
        <w:rPr>
          <w:rFonts w:ascii="Times New Roman"/>
          <w:b w:val="false"/>
          <w:i w:val="false"/>
          <w:color w:val="000000"/>
          <w:sz w:val="28"/>
        </w:rPr>
        <w:t>
      15. Міндеттері:</w:t>
      </w:r>
    </w:p>
    <w:p>
      <w:pPr>
        <w:spacing w:after="0"/>
        <w:ind w:left="0"/>
        <w:jc w:val="both"/>
      </w:pPr>
      <w:r>
        <w:rPr>
          <w:rFonts w:ascii="Times New Roman"/>
          <w:b w:val="false"/>
          <w:i w:val="false"/>
          <w:color w:val="000000"/>
          <w:sz w:val="28"/>
        </w:rPr>
        <w:t>
      1) заңнамаға сәйкес жетекшілік жасалатын салаларға мемлекеттік функцияларды жүзеге асыру;</w:t>
      </w:r>
    </w:p>
    <w:p>
      <w:pPr>
        <w:spacing w:after="0"/>
        <w:ind w:left="0"/>
        <w:jc w:val="both"/>
      </w:pPr>
      <w:r>
        <w:rPr>
          <w:rFonts w:ascii="Times New Roman"/>
          <w:b w:val="false"/>
          <w:i w:val="false"/>
          <w:color w:val="000000"/>
          <w:sz w:val="28"/>
        </w:rPr>
        <w:t xml:space="preserve">
      2) Павлодар қаласында үздіксіз тыныс-тіршілік қызметін қамтамасыз ету үшін тұрғын үй-коммуналдық шаруашылық, жолаушылар көлігі және автомобиль жолдары мен қаланы көріктендіру саласындағы мәселелерді қарастыру мен шешу. </w:t>
      </w:r>
    </w:p>
    <w:p>
      <w:pPr>
        <w:spacing w:after="0"/>
        <w:ind w:left="0"/>
        <w:jc w:val="both"/>
      </w:pPr>
      <w:r>
        <w:rPr>
          <w:rFonts w:ascii="Times New Roman"/>
          <w:b w:val="false"/>
          <w:i w:val="false"/>
          <w:color w:val="000000"/>
          <w:sz w:val="28"/>
        </w:rPr>
        <w:t xml:space="preserve">
      16) Өкілеттіктері: </w:t>
      </w:r>
    </w:p>
    <w:p>
      <w:pPr>
        <w:spacing w:after="0"/>
        <w:ind w:left="0"/>
        <w:jc w:val="both"/>
      </w:pPr>
      <w:r>
        <w:rPr>
          <w:rFonts w:ascii="Times New Roman"/>
          <w:b w:val="false"/>
          <w:i w:val="false"/>
          <w:color w:val="000000"/>
          <w:sz w:val="28"/>
        </w:rPr>
        <w:t>
      1) құқық: "Павлодар қаласының тұрғын үй-коммуналдық шаруашылық, жолаушылар көлігі және автомобиль жолдары бөлімі" мемлекеттік мекемесі көріктендіру, тұрғын үй-коммуналдық шаруашылығы саласында қажетті ақпараттар мен құжаттарды сұрауға құқығы бар;</w:t>
      </w:r>
    </w:p>
    <w:p>
      <w:pPr>
        <w:spacing w:after="0"/>
        <w:ind w:left="0"/>
        <w:jc w:val="both"/>
      </w:pPr>
      <w:r>
        <w:rPr>
          <w:rFonts w:ascii="Times New Roman"/>
          <w:b w:val="false"/>
          <w:i w:val="false"/>
          <w:color w:val="000000"/>
          <w:sz w:val="28"/>
        </w:rPr>
        <w:t>
      2) міндеттері: "Павлодар қаласының тұрғын үй-коммуналдық шаруашылық, жолаушылар көлігі және автомобиль жолдары бөлімі" мемлекеттік мекемесі өз қызметін Қазақстан Республикасының Конституциясына және заңдарына, Қазақстан Республикасы Президенті мен Үкіметтің актілеріне, басқа да нормативтік құқықтық актілерге сәйкес жүзеге асыруға міндетті.</w:t>
      </w:r>
    </w:p>
    <w:p>
      <w:pPr>
        <w:spacing w:after="0"/>
        <w:ind w:left="0"/>
        <w:jc w:val="both"/>
      </w:pPr>
      <w:r>
        <w:rPr>
          <w:rFonts w:ascii="Times New Roman"/>
          <w:b w:val="false"/>
          <w:i w:val="false"/>
          <w:color w:val="000000"/>
          <w:sz w:val="28"/>
        </w:rPr>
        <w:t>
      17. Функциялары:</w:t>
      </w:r>
    </w:p>
    <w:p>
      <w:pPr>
        <w:spacing w:after="0"/>
        <w:ind w:left="0"/>
        <w:jc w:val="both"/>
      </w:pPr>
      <w:r>
        <w:rPr>
          <w:rFonts w:ascii="Times New Roman"/>
          <w:b w:val="false"/>
          <w:i w:val="false"/>
          <w:color w:val="000000"/>
          <w:sz w:val="28"/>
        </w:rPr>
        <w:t>
       1) жолаушылар мен багажды тұрақты және әлеуметтік маңызы бар қалалық тасымалдауды ұйымдастыру, олардың маршруттарын бекіту, оларға қызмет көрсету құқығына конкурстар ұйымдастыру және өткізу, маршруттар бойынша қозғалыс кестесін бекіту;</w:t>
      </w:r>
    </w:p>
    <w:p>
      <w:pPr>
        <w:spacing w:after="0"/>
        <w:ind w:left="0"/>
        <w:jc w:val="both"/>
      </w:pPr>
      <w:r>
        <w:rPr>
          <w:rFonts w:ascii="Times New Roman"/>
          <w:b w:val="false"/>
          <w:i w:val="false"/>
          <w:color w:val="000000"/>
          <w:sz w:val="28"/>
        </w:rPr>
        <w:t>
      2) қалалық қатынастарда әлеуметтік маңызы бар жолаушылар тасымалын жүзеге асыру кезіндегі тасымалдаушылардың залалдарын субсидиялауды жүзеге асыру;</w:t>
      </w:r>
    </w:p>
    <w:p>
      <w:pPr>
        <w:spacing w:after="0"/>
        <w:ind w:left="0"/>
        <w:jc w:val="both"/>
      </w:pPr>
      <w:r>
        <w:rPr>
          <w:rFonts w:ascii="Times New Roman"/>
          <w:b w:val="false"/>
          <w:i w:val="false"/>
          <w:color w:val="000000"/>
          <w:sz w:val="28"/>
        </w:rPr>
        <w:t>
      3) жолаушылар мен багажды автомобильмен қалалық тұрақты тасымалдау маршруттарының тізілімін жүргізу;</w:t>
      </w:r>
    </w:p>
    <w:p>
      <w:pPr>
        <w:spacing w:after="0"/>
        <w:ind w:left="0"/>
        <w:jc w:val="both"/>
      </w:pPr>
      <w:r>
        <w:rPr>
          <w:rFonts w:ascii="Times New Roman"/>
          <w:b w:val="false"/>
          <w:i w:val="false"/>
          <w:color w:val="000000"/>
          <w:sz w:val="28"/>
        </w:rPr>
        <w:t>
      4) құзыреті шегінде қаланың тұрғын үй-коммуналдық шаруашылығын ұстауға және жергілікті маңызы бар автомобиль жолдарының техникалық жағдайына жұмыстарды ұйымдастыру;</w:t>
      </w:r>
    </w:p>
    <w:p>
      <w:pPr>
        <w:spacing w:after="0"/>
        <w:ind w:left="0"/>
        <w:jc w:val="both"/>
      </w:pPr>
      <w:r>
        <w:rPr>
          <w:rFonts w:ascii="Times New Roman"/>
          <w:b w:val="false"/>
          <w:i w:val="false"/>
          <w:color w:val="000000"/>
          <w:sz w:val="28"/>
        </w:rPr>
        <w:t>
      5) қала аумағында су тасқынына қарсы іс-шараларды ұйымдастыру;</w:t>
      </w:r>
    </w:p>
    <w:p>
      <w:pPr>
        <w:spacing w:after="0"/>
        <w:ind w:left="0"/>
        <w:jc w:val="both"/>
      </w:pPr>
      <w:r>
        <w:rPr>
          <w:rFonts w:ascii="Times New Roman"/>
          <w:b w:val="false"/>
          <w:i w:val="false"/>
          <w:color w:val="000000"/>
          <w:sz w:val="28"/>
        </w:rPr>
        <w:t>
      6) қоршаған ортаны қорғау саласындағы уәкілетті орган әзірлейтін және бекітетін әдістемеге сәйкес есептелген, тұрмыстық қатты қалдықтарды жинауға, әкетуге, кәдеге жаратуға, қайта өңдеуге және көмуге арналған тарифтер өндірушілердің (импорттаушылардың) кеңейтілген міндеттемелері операторымен бірлесіп коммуналдық қалдықтардың түзілу және жинақталу нормаларын әзірлеу және облыстық маңызы бар қаланың жергілікті өкілді органына бекітуге ұсыну;</w:t>
      </w:r>
    </w:p>
    <w:p>
      <w:pPr>
        <w:spacing w:after="0"/>
        <w:ind w:left="0"/>
        <w:jc w:val="both"/>
      </w:pPr>
      <w:r>
        <w:rPr>
          <w:rFonts w:ascii="Times New Roman"/>
          <w:b w:val="false"/>
          <w:i w:val="false"/>
          <w:color w:val="000000"/>
          <w:sz w:val="28"/>
        </w:rPr>
        <w:t>
      7) ортақ пайдаланылатын жерлерде жасыл екпелерді кесуге (қайта отырғызуға) рұқсат беру;</w:t>
      </w:r>
    </w:p>
    <w:p>
      <w:pPr>
        <w:spacing w:after="0"/>
        <w:ind w:left="0"/>
        <w:jc w:val="both"/>
      </w:pPr>
      <w:r>
        <w:rPr>
          <w:rFonts w:ascii="Times New Roman"/>
          <w:b w:val="false"/>
          <w:i w:val="false"/>
          <w:color w:val="000000"/>
          <w:sz w:val="28"/>
        </w:rPr>
        <w:t>
      8) сот шешімімен коммуналдық меншікке түсті деп танылған иесіз қалдықтарды басқару қағидаларын әзірлеу және облыстық маңызы бар қаланың жергілікті өкілді органына бекітуге ұсыну;</w:t>
      </w:r>
    </w:p>
    <w:p>
      <w:pPr>
        <w:spacing w:after="0"/>
        <w:ind w:left="0"/>
        <w:jc w:val="both"/>
      </w:pPr>
      <w:r>
        <w:rPr>
          <w:rFonts w:ascii="Times New Roman"/>
          <w:b w:val="false"/>
          <w:i w:val="false"/>
          <w:color w:val="000000"/>
          <w:sz w:val="28"/>
        </w:rPr>
        <w:t>
      9) тұрғын үй-коммуналдық шаруашылық саласындағы бюджеттік бағдарламалардың іс-шараларын әзірлеу;</w:t>
      </w:r>
    </w:p>
    <w:p>
      <w:pPr>
        <w:spacing w:after="0"/>
        <w:ind w:left="0"/>
        <w:jc w:val="both"/>
      </w:pPr>
      <w:r>
        <w:rPr>
          <w:rFonts w:ascii="Times New Roman"/>
          <w:b w:val="false"/>
          <w:i w:val="false"/>
          <w:color w:val="000000"/>
          <w:sz w:val="28"/>
        </w:rPr>
        <w:t>
      10) мемлекеттік сатып алу туралы заңнамада белгіленген тәртіппен жұмыстар мен көрсетілетін қызметтерді, тауарларды мемлекеттік сатып алуды дайындау және өткізу;</w:t>
      </w:r>
    </w:p>
    <w:p>
      <w:pPr>
        <w:spacing w:after="0"/>
        <w:ind w:left="0"/>
        <w:jc w:val="both"/>
      </w:pPr>
      <w:r>
        <w:rPr>
          <w:rFonts w:ascii="Times New Roman"/>
          <w:b w:val="false"/>
          <w:i w:val="false"/>
          <w:color w:val="000000"/>
          <w:sz w:val="28"/>
        </w:rPr>
        <w:t>
      11) қаланы абаттандыру, көгалдандыру, жасыл желектерді сақтау және қалпына келтіру бойынша жұмыстарды ұйымдастыру;</w:t>
      </w:r>
    </w:p>
    <w:p>
      <w:pPr>
        <w:spacing w:after="0"/>
        <w:ind w:left="0"/>
        <w:jc w:val="both"/>
      </w:pPr>
      <w:r>
        <w:rPr>
          <w:rFonts w:ascii="Times New Roman"/>
          <w:b w:val="false"/>
          <w:i w:val="false"/>
          <w:color w:val="000000"/>
          <w:sz w:val="28"/>
        </w:rPr>
        <w:t>
      12) туысы жоқ адамдарды жерлеу орындарын, қалалық зираттарды, тынымбақтарды, саябақтарды, жағажайларды күтіп-ұстау жөніндегі іс-шараларды ұйымдастыру;</w:t>
      </w:r>
    </w:p>
    <w:p>
      <w:pPr>
        <w:spacing w:after="0"/>
        <w:ind w:left="0"/>
        <w:jc w:val="both"/>
      </w:pPr>
      <w:r>
        <w:rPr>
          <w:rFonts w:ascii="Times New Roman"/>
          <w:b w:val="false"/>
          <w:i w:val="false"/>
          <w:color w:val="000000"/>
          <w:sz w:val="28"/>
        </w:rPr>
        <w:t xml:space="preserve">
      13) "Қалалық рельстік көліктің көлік құралдарын мемлекеттік тіркеу" мемлекеттік қызметін көрсету; </w:t>
      </w:r>
    </w:p>
    <w:p>
      <w:pPr>
        <w:spacing w:after="0"/>
        <w:ind w:left="0"/>
        <w:jc w:val="both"/>
      </w:pPr>
      <w:r>
        <w:rPr>
          <w:rFonts w:ascii="Times New Roman"/>
          <w:b w:val="false"/>
          <w:i w:val="false"/>
          <w:color w:val="000000"/>
          <w:sz w:val="28"/>
        </w:rPr>
        <w:t>
      14) "Ағаштарды кесуге рұқсат беру" мемлекеттік қызметін көрсету;</w:t>
      </w:r>
    </w:p>
    <w:p>
      <w:pPr>
        <w:spacing w:after="0"/>
        <w:ind w:left="0"/>
        <w:jc w:val="both"/>
      </w:pPr>
      <w:r>
        <w:rPr>
          <w:rFonts w:ascii="Times New Roman"/>
          <w:b w:val="false"/>
          <w:i w:val="false"/>
          <w:color w:val="000000"/>
          <w:sz w:val="28"/>
        </w:rPr>
        <w:t>
      15)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автомобильмен жолаушылар тасымалын жүзеге асыруға байланысты тасымалдаушының залалдарын субсидиялау" мемлекеттік қызметін көрсету;</w:t>
      </w:r>
    </w:p>
    <w:p>
      <w:pPr>
        <w:spacing w:after="0"/>
        <w:ind w:left="0"/>
        <w:jc w:val="both"/>
      </w:pPr>
      <w:r>
        <w:rPr>
          <w:rFonts w:ascii="Times New Roman"/>
          <w:b w:val="false"/>
          <w:i w:val="false"/>
          <w:color w:val="000000"/>
          <w:sz w:val="28"/>
        </w:rPr>
        <w:t>
      16) "Жолаушылар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 мемлекеттік қызметін көрсету;</w:t>
      </w:r>
    </w:p>
    <w:p>
      <w:pPr>
        <w:spacing w:after="0"/>
        <w:ind w:left="0"/>
        <w:jc w:val="both"/>
      </w:pPr>
      <w:r>
        <w:rPr>
          <w:rFonts w:ascii="Times New Roman"/>
          <w:b w:val="false"/>
          <w:i w:val="false"/>
          <w:color w:val="000000"/>
          <w:sz w:val="28"/>
        </w:rPr>
        <w:t>
      17) көшені жарықтандыру желілерін ұстау, жөндеу жұмыстарын ұйымдастыру;</w:t>
      </w:r>
    </w:p>
    <w:p>
      <w:pPr>
        <w:spacing w:after="0"/>
        <w:ind w:left="0"/>
        <w:jc w:val="both"/>
      </w:pPr>
      <w:r>
        <w:rPr>
          <w:rFonts w:ascii="Times New Roman"/>
          <w:b w:val="false"/>
          <w:i w:val="false"/>
          <w:color w:val="000000"/>
          <w:sz w:val="28"/>
        </w:rPr>
        <w:t>
      18) ашық және жабық аумақтарда кеміргіштерді жою бойынша дезинсекциялық және дератизациялық жұмыстарды, қала аумағында шыбын жою жұмыстарын жүргізуді ұйымдастыру;</w:t>
      </w:r>
    </w:p>
    <w:p>
      <w:pPr>
        <w:spacing w:after="0"/>
        <w:ind w:left="0"/>
        <w:jc w:val="both"/>
      </w:pPr>
      <w:r>
        <w:rPr>
          <w:rFonts w:ascii="Times New Roman"/>
          <w:b w:val="false"/>
          <w:i w:val="false"/>
          <w:color w:val="000000"/>
          <w:sz w:val="28"/>
        </w:rPr>
        <w:t>
      19) Қазақстан Республикасының "Әкімшілік құқық бұзушылық туралы" кодексіне сәйкес Қазақстан Республикасының заңнамасын бұзушылықтар анықталған кезде әкімшілік құқық бұзушылық туралы хаттамалар жасау;</w:t>
      </w:r>
    </w:p>
    <w:p>
      <w:pPr>
        <w:spacing w:after="0"/>
        <w:ind w:left="0"/>
        <w:jc w:val="both"/>
      </w:pPr>
      <w:r>
        <w:rPr>
          <w:rFonts w:ascii="Times New Roman"/>
          <w:b w:val="false"/>
          <w:i w:val="false"/>
          <w:color w:val="000000"/>
          <w:sz w:val="28"/>
        </w:rPr>
        <w:t>
      20) Қазақстан Республикасы "Әкімшілік құқық бұзушылық туралы" кодексінің 505-бабында көзделген әкімшілік құқық бұзушылық туралы істерді қарау;</w:t>
      </w:r>
    </w:p>
    <w:bookmarkStart w:name="z11" w:id="6"/>
    <w:p>
      <w:pPr>
        <w:spacing w:after="0"/>
        <w:ind w:left="0"/>
        <w:jc w:val="both"/>
      </w:pPr>
      <w:r>
        <w:rPr>
          <w:rFonts w:ascii="Times New Roman"/>
          <w:b w:val="false"/>
          <w:i w:val="false"/>
          <w:color w:val="000000"/>
          <w:sz w:val="28"/>
        </w:rPr>
        <w:t>
      21) Қазақстан Республикасының заңнамасында айқындалған өзге де өкілеттіктерді жүзеге асыру.</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өзгерістер енгізілді - Павлодар облысы Павлодар қаласы әкімдігінің 29.05.2026 </w:t>
      </w:r>
      <w:r>
        <w:rPr>
          <w:rFonts w:ascii="Times New Roman"/>
          <w:b w:val="false"/>
          <w:i w:val="false"/>
          <w:color w:val="000000"/>
          <w:sz w:val="28"/>
        </w:rPr>
        <w:t xml:space="preserve">№ 994/1 </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3-тарау. Мемлекеттік органның бірінші басшысының, алқалық органдардың (болған жағдайда) мәртебесі, өкілеттіктері</w:t>
      </w:r>
    </w:p>
    <w:p>
      <w:pPr>
        <w:spacing w:after="0"/>
        <w:ind w:left="0"/>
        <w:jc w:val="both"/>
      </w:pPr>
      <w:r>
        <w:rPr>
          <w:rFonts w:ascii="Times New Roman"/>
          <w:b w:val="false"/>
          <w:i w:val="false"/>
          <w:color w:val="000000"/>
          <w:sz w:val="28"/>
        </w:rPr>
        <w:t>
      18. "Павлодар қаласының тұрғын үй-коммуналдық шаруашылық, жолаушылар көлігі және автомобиль жолдары бөлімі" мемлекеттік мекемесіне басшылықты "Павлодар қаласының тұрғын үй-коммуналдық шаруашылық, жолаушылар көлігі және автомобиль жолдары бөлімі" мемлекеттік мекемесіне жүктелген міндеттердің орындалуына және оның өкілеттіктерін жүзеге асыруға дербес жауапты болатын бірінші басшы жүзеге асырады.</w:t>
      </w:r>
    </w:p>
    <w:p>
      <w:pPr>
        <w:spacing w:after="0"/>
        <w:ind w:left="0"/>
        <w:jc w:val="both"/>
      </w:pPr>
      <w:r>
        <w:rPr>
          <w:rFonts w:ascii="Times New Roman"/>
          <w:b w:val="false"/>
          <w:i w:val="false"/>
          <w:color w:val="000000"/>
          <w:sz w:val="28"/>
        </w:rPr>
        <w:t>
      19. "Павлодар қаласының тұрғын үй-коммуналдық шаруашылық, жолаушылар көлігі және автомобиль жолдары бөлімі" мемлекеттік мекемесінің бірінші басшысы Қазақстан Республикасының қолданыстағы заңнамасына сәйкес лауазымға тағайындалады және лауазымнан босатылады.</w:t>
      </w:r>
    </w:p>
    <w:p>
      <w:pPr>
        <w:spacing w:after="0"/>
        <w:ind w:left="0"/>
        <w:jc w:val="both"/>
      </w:pPr>
      <w:r>
        <w:rPr>
          <w:rFonts w:ascii="Times New Roman"/>
          <w:b w:val="false"/>
          <w:i w:val="false"/>
          <w:color w:val="000000"/>
          <w:sz w:val="28"/>
        </w:rPr>
        <w:t>
      20. "Павлодар қаласының тұрғын үй-коммуналдық шаруашылық, жолаушылар көлігі және автомобиль жолдары бөлімі" мемлекеттік мекемесі бірінші басшысының Қазақстан Республикасының заңнамасына сәйкес қызметке тағайындалатын және қызметтен босатылатын орынбасарлары болады.</w:t>
      </w:r>
    </w:p>
    <w:p>
      <w:pPr>
        <w:spacing w:after="0"/>
        <w:ind w:left="0"/>
        <w:jc w:val="both"/>
      </w:pPr>
      <w:r>
        <w:rPr>
          <w:rFonts w:ascii="Times New Roman"/>
          <w:b w:val="false"/>
          <w:i w:val="false"/>
          <w:color w:val="000000"/>
          <w:sz w:val="28"/>
        </w:rPr>
        <w:t>
      21. "Павлодар қаласының тұрғын үй-коммуналдық шаруашылық, жолаушылар көлігі және автомобиль жолдары бөлімі" мемлекеттік мекемесі бірінші басшысының өкілеттігі:</w:t>
      </w:r>
    </w:p>
    <w:p>
      <w:pPr>
        <w:spacing w:after="0"/>
        <w:ind w:left="0"/>
        <w:jc w:val="both"/>
      </w:pPr>
      <w:r>
        <w:rPr>
          <w:rFonts w:ascii="Times New Roman"/>
          <w:b w:val="false"/>
          <w:i w:val="false"/>
          <w:color w:val="000000"/>
          <w:sz w:val="28"/>
        </w:rPr>
        <w:t xml:space="preserve">
      1) "Павлодар қаласының тұрғын үй-коммуналдық шаруашылық, жолаушылар көлігі және автомобиль жолдары бөлімі" мемлекеттік мекемесінің жұмысын ұйымдастырады, оның қызметіне басшылық жасайды. </w:t>
      </w:r>
    </w:p>
    <w:p>
      <w:pPr>
        <w:spacing w:after="0"/>
        <w:ind w:left="0"/>
        <w:jc w:val="both"/>
      </w:pPr>
      <w:r>
        <w:rPr>
          <w:rFonts w:ascii="Times New Roman"/>
          <w:b w:val="false"/>
          <w:i w:val="false"/>
          <w:color w:val="000000"/>
          <w:sz w:val="28"/>
        </w:rPr>
        <w:t>
      2) "Павлодар қаласының тұрғын үй-коммуналдық шаруашылық, жолаушылар көлігі және автомобиль жолдары бөлімі" мемлекеттік мекемесінің атынан сенімхатсыз қызмет атқарады;</w:t>
      </w:r>
    </w:p>
    <w:p>
      <w:pPr>
        <w:spacing w:after="0"/>
        <w:ind w:left="0"/>
        <w:jc w:val="both"/>
      </w:pPr>
      <w:r>
        <w:rPr>
          <w:rFonts w:ascii="Times New Roman"/>
          <w:b w:val="false"/>
          <w:i w:val="false"/>
          <w:color w:val="000000"/>
          <w:sz w:val="28"/>
        </w:rPr>
        <w:t>
      3) барлық ұйымдарда "Павлодар қаласының тұрғын үй-коммуналдық шаруашылық, жолаушылар көлігі және автомобиль жолдары бөлімі" мемлекеттік мекемесінің мүдделерін қорғайды;</w:t>
      </w:r>
    </w:p>
    <w:p>
      <w:pPr>
        <w:spacing w:after="0"/>
        <w:ind w:left="0"/>
        <w:jc w:val="both"/>
      </w:pPr>
      <w:r>
        <w:rPr>
          <w:rFonts w:ascii="Times New Roman"/>
          <w:b w:val="false"/>
          <w:i w:val="false"/>
          <w:color w:val="000000"/>
          <w:sz w:val="28"/>
        </w:rPr>
        <w:t>
      4) заңнамамен белгіленген шегінде және жағдайларды "Павлодар қаласының тұрғын үй-коммуналдық шаруашылық, жолаушылар көлігі және автомобиль жолдары бөлімі" мемлекеттік мекемесінің жедел басқармасында тұрған мүлікті иеленеді;</w:t>
      </w:r>
    </w:p>
    <w:p>
      <w:pPr>
        <w:spacing w:after="0"/>
        <w:ind w:left="0"/>
        <w:jc w:val="both"/>
      </w:pPr>
      <w:r>
        <w:rPr>
          <w:rFonts w:ascii="Times New Roman"/>
          <w:b w:val="false"/>
          <w:i w:val="false"/>
          <w:color w:val="000000"/>
          <w:sz w:val="28"/>
        </w:rPr>
        <w:t>
      5) шарттар жасайды;</w:t>
      </w:r>
    </w:p>
    <w:p>
      <w:pPr>
        <w:spacing w:after="0"/>
        <w:ind w:left="0"/>
        <w:jc w:val="both"/>
      </w:pPr>
      <w:r>
        <w:rPr>
          <w:rFonts w:ascii="Times New Roman"/>
          <w:b w:val="false"/>
          <w:i w:val="false"/>
          <w:color w:val="000000"/>
          <w:sz w:val="28"/>
        </w:rPr>
        <w:t>
      6) қызметкерлерге сенімхаттарды береді;</w:t>
      </w:r>
    </w:p>
    <w:p>
      <w:pPr>
        <w:spacing w:after="0"/>
        <w:ind w:left="0"/>
        <w:jc w:val="both"/>
      </w:pPr>
      <w:r>
        <w:rPr>
          <w:rFonts w:ascii="Times New Roman"/>
          <w:b w:val="false"/>
          <w:i w:val="false"/>
          <w:color w:val="000000"/>
          <w:sz w:val="28"/>
        </w:rPr>
        <w:t>
      7) "Павлодар қаласының тұрғын үй-коммуналдық шаруашылық, жолаушылар көлігі және автомобиль жолдары бөлімі" мемлекеттік мекемесінің іссапарлары, сынақ істері, қызметкерлерді оқыту және қызметкерлердің біліктілігін арттырудың басқа да түрлері бойынша жоспарларын бекітеді;</w:t>
      </w:r>
    </w:p>
    <w:p>
      <w:pPr>
        <w:spacing w:after="0"/>
        <w:ind w:left="0"/>
        <w:jc w:val="both"/>
      </w:pPr>
      <w:r>
        <w:rPr>
          <w:rFonts w:ascii="Times New Roman"/>
          <w:b w:val="false"/>
          <w:i w:val="false"/>
          <w:color w:val="000000"/>
          <w:sz w:val="28"/>
        </w:rPr>
        <w:t>
      8) барлық қызметкерлер үшін міндетті бұйрықтарды шығарады және нұсқаулар береді;</w:t>
      </w:r>
    </w:p>
    <w:p>
      <w:pPr>
        <w:spacing w:after="0"/>
        <w:ind w:left="0"/>
        <w:jc w:val="both"/>
      </w:pPr>
      <w:r>
        <w:rPr>
          <w:rFonts w:ascii="Times New Roman"/>
          <w:b w:val="false"/>
          <w:i w:val="false"/>
          <w:color w:val="000000"/>
          <w:sz w:val="28"/>
        </w:rPr>
        <w:t>
      9) заңнамада белгіленген тәртіпте оның құзырына жататын міндеттері "Павлодар қаласының тұрғын үй-коммуналдық шаруашылық, жолаушылар көлігі және автомобиль жолдары бөлімі" мемлекеттік мекемесіне жүктелген міндеттер мен функцияларды орындау бойынша бұйрықтарды шығарады;</w:t>
      </w:r>
    </w:p>
    <w:p>
      <w:pPr>
        <w:spacing w:after="0"/>
        <w:ind w:left="0"/>
        <w:jc w:val="both"/>
      </w:pPr>
      <w:r>
        <w:rPr>
          <w:rFonts w:ascii="Times New Roman"/>
          <w:b w:val="false"/>
          <w:i w:val="false"/>
          <w:color w:val="000000"/>
          <w:sz w:val="28"/>
        </w:rPr>
        <w:t>
      10) Қазақстан Республикасының заңнамасына сәйкес "Павлодар қаласының тұрғын үй-коммуналдық шаруашылық, жолаушылар көлігі және автомобиль жолдары бөлімі" мемлекеттік мекемесінің қызметкерлерін жұмысқа қабылдайды және жұмыстан босатады;</w:t>
      </w:r>
    </w:p>
    <w:p>
      <w:pPr>
        <w:spacing w:after="0"/>
        <w:ind w:left="0"/>
        <w:jc w:val="both"/>
      </w:pPr>
      <w:r>
        <w:rPr>
          <w:rFonts w:ascii="Times New Roman"/>
          <w:b w:val="false"/>
          <w:i w:val="false"/>
          <w:color w:val="000000"/>
          <w:sz w:val="28"/>
        </w:rPr>
        <w:t>
      11) Қазақстан Республикасының заңнамасына сәйкес "Павлодар қаласының тұрғын үй-коммуналдық шаруашылық, жолаушылар көлігі және автомобиль жолдары бөлімі" мемлекеттік мекемесінің қызметкерлеріне ынталандыру шараларын қабылдайды және тәртіптік жаза қолданады;</w:t>
      </w:r>
    </w:p>
    <w:p>
      <w:pPr>
        <w:spacing w:after="0"/>
        <w:ind w:left="0"/>
        <w:jc w:val="both"/>
      </w:pPr>
      <w:r>
        <w:rPr>
          <w:rFonts w:ascii="Times New Roman"/>
          <w:b w:val="false"/>
          <w:i w:val="false"/>
          <w:color w:val="000000"/>
          <w:sz w:val="28"/>
        </w:rPr>
        <w:t>
      12) өз орынбасарының (орынбасарларының) және басқа жетекші қызметкерлерінің міндеттерін және өкілеттік шеңберін анықтайды;</w:t>
      </w:r>
    </w:p>
    <w:p>
      <w:pPr>
        <w:spacing w:after="0"/>
        <w:ind w:left="0"/>
        <w:jc w:val="both"/>
      </w:pPr>
      <w:r>
        <w:rPr>
          <w:rFonts w:ascii="Times New Roman"/>
          <w:b w:val="false"/>
          <w:i w:val="false"/>
          <w:color w:val="000000"/>
          <w:sz w:val="28"/>
        </w:rPr>
        <w:t>
      13) оған заңнамамен жүктелген өзге функцияларды жүзеге асырады.</w:t>
      </w:r>
    </w:p>
    <w:p>
      <w:pPr>
        <w:spacing w:after="0"/>
        <w:ind w:left="0"/>
        <w:jc w:val="both"/>
      </w:pPr>
      <w:r>
        <w:rPr>
          <w:rFonts w:ascii="Times New Roman"/>
          <w:b w:val="false"/>
          <w:i w:val="false"/>
          <w:color w:val="000000"/>
          <w:sz w:val="28"/>
        </w:rPr>
        <w:t>
      "Павлодар қаласының тұрғын үй-коммуналдық шаруашылық, жолаушылар көлігі және автомобиль жолдары бөлімі" мемлекеттік мекемесінің бірінші басшысы болмаған кезеңде оның өкілеттіктерін қолданыстағы заңнамаға сәйкес оны алмастыратын тұлға орындайды.</w:t>
      </w:r>
    </w:p>
    <w:p>
      <w:pPr>
        <w:spacing w:after="0"/>
        <w:ind w:left="0"/>
        <w:jc w:val="both"/>
      </w:pPr>
      <w:r>
        <w:rPr>
          <w:rFonts w:ascii="Times New Roman"/>
          <w:b w:val="false"/>
          <w:i w:val="false"/>
          <w:color w:val="000000"/>
          <w:sz w:val="28"/>
        </w:rPr>
        <w:t>
      22. Бірінші басшы өз орынбасарларының өкілеттіктерін қолданыстағы заңнамаға сәйкес белгілейді.</w:t>
      </w:r>
    </w:p>
    <w:p>
      <w:pPr>
        <w:spacing w:after="0"/>
        <w:ind w:left="0"/>
        <w:jc w:val="both"/>
      </w:pPr>
      <w:r>
        <w:rPr>
          <w:rFonts w:ascii="Times New Roman"/>
          <w:b w:val="false"/>
          <w:i w:val="false"/>
          <w:color w:val="000000"/>
          <w:sz w:val="28"/>
        </w:rPr>
        <w:t>
      23. "Павлодар қаласының тұрғын үй-коммуналдық шаруашылық, жолаушылар көлігі және автомобиль жолдары бөлімі" мемлекеттік мекемесінің алқалы органы жоқ.</w:t>
      </w:r>
    </w:p>
    <w:p>
      <w:pPr>
        <w:spacing w:after="0"/>
        <w:ind w:left="0"/>
        <w:jc w:val="left"/>
      </w:pPr>
      <w:r>
        <w:rPr>
          <w:rFonts w:ascii="Times New Roman"/>
          <w:b/>
          <w:i w:val="false"/>
          <w:color w:val="000000"/>
        </w:rPr>
        <w:t xml:space="preserve"> 4-тарау. Мемлекеттік органның мүлкі</w:t>
      </w:r>
    </w:p>
    <w:p>
      <w:pPr>
        <w:spacing w:after="0"/>
        <w:ind w:left="0"/>
        <w:jc w:val="both"/>
      </w:pPr>
      <w:r>
        <w:rPr>
          <w:rFonts w:ascii="Times New Roman"/>
          <w:b w:val="false"/>
          <w:i w:val="false"/>
          <w:color w:val="000000"/>
          <w:sz w:val="28"/>
        </w:rPr>
        <w:t>
      24. "Павлодар қаласының тұрғын үй-коммуналдық шаруашылық, жолаушылар көлігі және автомобиль жолдары бөлімі" мемлекеттік мекемесінің заңнамада көзделген жағдайларда жедел басқару құқығында оқшауланған мүлкі болу мүмкін.</w:t>
      </w:r>
    </w:p>
    <w:p>
      <w:pPr>
        <w:spacing w:after="0"/>
        <w:ind w:left="0"/>
        <w:jc w:val="both"/>
      </w:pPr>
      <w:r>
        <w:rPr>
          <w:rFonts w:ascii="Times New Roman"/>
          <w:b w:val="false"/>
          <w:i w:val="false"/>
          <w:color w:val="000000"/>
          <w:sz w:val="28"/>
        </w:rPr>
        <w:t>
      "Павлодар қаласының тұрғын үй-коммуналдық шаруашылық, жолаушылар көлігі және автомобиль жолдары бөлімі"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Қазақстан Республикасының Ұлттық Банкі өзіне бекітіліп берілген, өзінің балансында тұрған мүлікті Қазақстан Республикасының атынан иелену, пайдалану және оған билік ету құқықтарын дербес жүзеге асырады.</w:t>
      </w:r>
    </w:p>
    <w:p>
      <w:pPr>
        <w:spacing w:after="0"/>
        <w:ind w:left="0"/>
        <w:jc w:val="both"/>
      </w:pPr>
      <w:r>
        <w:rPr>
          <w:rFonts w:ascii="Times New Roman"/>
          <w:b w:val="false"/>
          <w:i w:val="false"/>
          <w:color w:val="000000"/>
          <w:sz w:val="28"/>
        </w:rPr>
        <w:t>
      25. "Павлодар қаласының тұрғын үй-коммуналдық шаруашылық, жолаушылар көлігі және автомобиль жолдары бөлімі" мемлекеттік мекемесіне бекітілген мүлік республикалық/коммуналдық меншікке жатады.</w:t>
      </w:r>
    </w:p>
    <w:p>
      <w:pPr>
        <w:spacing w:after="0"/>
        <w:ind w:left="0"/>
        <w:jc w:val="both"/>
      </w:pPr>
      <w:r>
        <w:rPr>
          <w:rFonts w:ascii="Times New Roman"/>
          <w:b w:val="false"/>
          <w:i w:val="false"/>
          <w:color w:val="000000"/>
          <w:sz w:val="28"/>
        </w:rPr>
        <w:t>
      26. Егер заңнамада өзгеше белгіленбесе, "Павлодар қаласының тұрғын үй-коммуналдық шаруашылық, жолаушылар көлігі және автомобиль жолдары бөлімі"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pPr>
        <w:spacing w:after="0"/>
        <w:ind w:left="0"/>
        <w:jc w:val="left"/>
      </w:pPr>
      <w:r>
        <w:rPr>
          <w:rFonts w:ascii="Times New Roman"/>
          <w:b/>
          <w:i w:val="false"/>
          <w:color w:val="000000"/>
        </w:rPr>
        <w:t xml:space="preserve"> 5-тарау. Мемлекеттік органды қайта ұйымдастыру және тарату</w:t>
      </w:r>
    </w:p>
    <w:bookmarkStart w:name="z8" w:id="7"/>
    <w:p>
      <w:pPr>
        <w:spacing w:after="0"/>
        <w:ind w:left="0"/>
        <w:jc w:val="both"/>
      </w:pPr>
      <w:r>
        <w:rPr>
          <w:rFonts w:ascii="Times New Roman"/>
          <w:b w:val="false"/>
          <w:i w:val="false"/>
          <w:color w:val="000000"/>
          <w:sz w:val="28"/>
        </w:rPr>
        <w:t>
      27. "Павлодар қаласының тұрғын үй-коммуналдық шаруашылық, жолаушылар көлігі және автомобиль жолдары бөлімі" мемлекеттік мекемесін қайта ұйымдастыру және тарату Қазақстан Республикасының заңнамасына сәйкес жүзеге асырылады.</w:t>
      </w:r>
    </w:p>
    <w:bookmarkEnd w:id="7"/>
    <w:bookmarkStart w:name="z14" w:id="8"/>
    <w:p>
      <w:pPr>
        <w:spacing w:after="0"/>
        <w:ind w:left="0"/>
        <w:jc w:val="both"/>
      </w:pPr>
      <w:r>
        <w:rPr>
          <w:rFonts w:ascii="Times New Roman"/>
          <w:b w:val="false"/>
          <w:i w:val="false"/>
          <w:color w:val="000000"/>
          <w:sz w:val="28"/>
        </w:rPr>
        <w:t>
      "Павлодар қаласының тұрғын үй-коммуналдық шаруашылық, жолаушылар көлігі және автомобиль жолдары бөлімі" мемлекеттік мекемесінің және оның ведомстволарының қарамағындағы ұйымдардың тізбесі Павлодар қаласы әкімдігі Павлодар қаласының тұрғын үй-коммуналдық шаруашылық, жолаушылар көлігі және автомобиль жолдары бөлімінің "Коммунсервис" коммуналдық мемлекеттік кәсіпорны.</w:t>
      </w:r>
    </w:p>
    <w:bookmarkEnd w:id="8"/>
    <w:bookmarkStart w:name="z15" w:id="9"/>
    <w:p>
      <w:pPr>
        <w:spacing w:after="0"/>
        <w:ind w:left="0"/>
        <w:jc w:val="both"/>
      </w:pPr>
      <w:r>
        <w:rPr>
          <w:rFonts w:ascii="Times New Roman"/>
          <w:b w:val="false"/>
          <w:i w:val="false"/>
          <w:color w:val="000000"/>
          <w:sz w:val="28"/>
        </w:rPr>
        <w:t>
      "Павлодар қаласының тұрғын үй-коммуналдық шаруашылық, жолаушылар көлігі және автомобиль жолдары бөлімі" мемлекеттік мекемесі "Д. Д. Махмудов атындағы "Павлодар қаласының трамвай басқармасы" акционерлік қоғамы акцияларының мемлекеттік пакетін иелену және пайдалану бойынша жалғыз акционер болып табылады.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Павлодар облысы Павлодар қаласы әкімдігінің 29.05.2026 </w:t>
      </w:r>
      <w:r>
        <w:rPr>
          <w:rFonts w:ascii="Times New Roman"/>
          <w:b w:val="false"/>
          <w:i w:val="false"/>
          <w:color w:val="000000"/>
          <w:sz w:val="28"/>
        </w:rPr>
        <w:t xml:space="preserve">№ 994/1 </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қаласы әкімдігінің</w:t>
            </w:r>
            <w:r>
              <w:br/>
            </w:r>
            <w:r>
              <w:rPr>
                <w:rFonts w:ascii="Times New Roman"/>
                <w:b w:val="false"/>
                <w:i w:val="false"/>
                <w:color w:val="000000"/>
                <w:sz w:val="20"/>
              </w:rPr>
              <w:t>2023 жылғы "22" ақпан</w:t>
            </w:r>
            <w:r>
              <w:br/>
            </w:r>
            <w:r>
              <w:rPr>
                <w:rFonts w:ascii="Times New Roman"/>
                <w:b w:val="false"/>
                <w:i w:val="false"/>
                <w:color w:val="000000"/>
                <w:sz w:val="20"/>
              </w:rPr>
              <w:t>№ 200/1 қаулысына</w:t>
            </w:r>
            <w:r>
              <w:br/>
            </w:r>
            <w:r>
              <w:rPr>
                <w:rFonts w:ascii="Times New Roman"/>
                <w:b w:val="false"/>
                <w:i w:val="false"/>
                <w:color w:val="000000"/>
                <w:sz w:val="20"/>
              </w:rPr>
              <w:t>2- қосымша</w:t>
            </w:r>
          </w:p>
        </w:tc>
      </w:tr>
    </w:tbl>
    <w:p>
      <w:pPr>
        <w:spacing w:after="0"/>
        <w:ind w:left="0"/>
        <w:jc w:val="left"/>
      </w:pPr>
      <w:r>
        <w:rPr>
          <w:rFonts w:ascii="Times New Roman"/>
          <w:b/>
          <w:i w:val="false"/>
          <w:color w:val="000000"/>
        </w:rPr>
        <w:t xml:space="preserve"> Павлодар қаласы әкімдігінің күші жойылған кейбір қаулыларының тізбесі</w:t>
      </w:r>
    </w:p>
    <w:p>
      <w:pPr>
        <w:spacing w:after="0"/>
        <w:ind w:left="0"/>
        <w:jc w:val="both"/>
      </w:pPr>
      <w:r>
        <w:rPr>
          <w:rFonts w:ascii="Times New Roman"/>
          <w:b w:val="false"/>
          <w:i w:val="false"/>
          <w:color w:val="000000"/>
          <w:sz w:val="28"/>
        </w:rPr>
        <w:t>
      1. Павлодар қаласы әкімдігінің 2017 жылғы 12 шілдедегі "Павлодар қаласының тұрғын үй – коммуналдық шаруашылық, жолаушылар көлігі және автомобиль жолдары бөлімі" мемлекеттік мекемесі туралы Ережені бекіту туралы" № 807/23 қаулысы;</w:t>
      </w:r>
    </w:p>
    <w:p>
      <w:pPr>
        <w:spacing w:after="0"/>
        <w:ind w:left="0"/>
        <w:jc w:val="both"/>
      </w:pPr>
      <w:r>
        <w:rPr>
          <w:rFonts w:ascii="Times New Roman"/>
          <w:b w:val="false"/>
          <w:i w:val="false"/>
          <w:color w:val="000000"/>
          <w:sz w:val="28"/>
        </w:rPr>
        <w:t>
      2. Павлодар қаласы әкімдігінің 2021 жылғы 10 қыркүйектегі "Павлодар қаласы әкімдігінің 2017 жылғы 12 шілдедегі "Павлодар қаласының тұрғын үй – коммуналдық шаруашылық, жолаушылар көлігі және автомобиль жолдары бөлімі" мемлекеттік мекемесінің Ережесін бекіту туралы № 807/23 қаулысына өзгерістер енгізу туралы" № 1444/6 қаулысы;</w:t>
      </w:r>
    </w:p>
    <w:p>
      <w:pPr>
        <w:spacing w:after="0"/>
        <w:ind w:left="0"/>
        <w:jc w:val="both"/>
      </w:pPr>
      <w:r>
        <w:rPr>
          <w:rFonts w:ascii="Times New Roman"/>
          <w:b w:val="false"/>
          <w:i w:val="false"/>
          <w:color w:val="000000"/>
          <w:sz w:val="28"/>
        </w:rPr>
        <w:t>
      3. Павлодар қаласы әкімдігінің 2022 жылғы 18 мамырдағы "Павлодар қаласының тұрғын үй –коммуналдық шаруашылық, жолаушылар көлігі және автомобиль жолдары бөлімі" мемлекеттік мекемесінің ережесін бекіту туралы" № 805/2 қаулысы;</w:t>
      </w:r>
    </w:p>
    <w:p>
      <w:pPr>
        <w:spacing w:after="0"/>
        <w:ind w:left="0"/>
        <w:jc w:val="both"/>
      </w:pPr>
      <w:r>
        <w:rPr>
          <w:rFonts w:ascii="Times New Roman"/>
          <w:b w:val="false"/>
          <w:i w:val="false"/>
          <w:color w:val="000000"/>
          <w:sz w:val="28"/>
        </w:rPr>
        <w:t>
      4. Павлодар қаласы әкімдігінің 2022 жылғы 19 желтоқсандағы "Павлодар қаласының тұрғын үй –коммуналдық шаруашылық, жолаушылар көлігі және автомобиль жолдары бөлімі" мемлекеттік мекемесінің ережесін бекіту туралы" № 2050/3 қаулысы.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