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140e" w14:textId="7a01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8 желтоқсандағы № 4 бірлескен қаулысы және Павлодар облыстық мәслихатының 2023 жылғы 28 желтоқсандағы № 105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тұрғындарының пікірін ескере отырып және 2023 жылғы 23 қарашадағы облыстық ономастика комиссиясының қорытындысы негізінде, Павлодар облысының әкімдігі ҚАУЛЫ ЕТЕДІ және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лесі әкімшілік-аумақтық бір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ның "Ленин" кенті "Атамекен" кент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нының "Озерное" ауылдық округі "Майлы" ауылдық округіне және "Озерное" ауылы "Майлы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ының "Бобровка" ауылдық округі "Жаңабет" ауылдық окру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ка" ауылдық округі "Томарлы" ауылдық округіне және "Федоровка" ауылы "Томарлы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ненка" ауылдық округі "Алтай" ауылдық округіне және "Львовка" ауылы "Алтай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кресенка" ауылдық округі "Әулиеағаш" ауылдық округіне және "Воскресенка" ауылы "Әулиеағаш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зовка" ауылы "Аққайың" ауылына және "Трофимовка" ауылы "Қоржынкөл" ауылына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