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6cc2" w14:textId="fe16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5 мамырдағы № 27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2023 жылы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2023 жылғы 6 қыркүйектегі № 48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2023 жылы әлеуметтік қолдау көрсету туралы" 2023 жылғы 5 мамырдағы № 27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2023 жылы әлеуметтік қолдау шараларын көрсету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Федоров аудандық мәслихаты ШЕШТІ:".</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