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f7736" w14:textId="1ef77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2018 жылғы 19 наурыздағы № 190 "Ұзынкөл аудандық мәслихатының аппараты" мемлекеттік мекемесінің "Б" корпусы мемлекеттік әкімшілік қызметшілерінің қызметін бағалау әдістемесін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Ұзынкөл ауданы мәслихатының 2023 жылғы 12 шілдедегі № 29 шешімі. Күші жойылды - Қостанай облысы Ұзынкөл ауданы мәслихатының 2026 жылғы 19 мамырдағы № 231 шешімімен</w:t>
      </w:r>
    </w:p>
    <w:p>
      <w:pPr>
        <w:spacing w:after="0"/>
        <w:ind w:left="0"/>
        <w:jc w:val="both"/>
      </w:pPr>
      <w:r>
        <w:rPr>
          <w:rFonts w:ascii="Times New Roman"/>
          <w:b w:val="false"/>
          <w:i w:val="false"/>
          <w:color w:val="ff0000"/>
          <w:sz w:val="28"/>
        </w:rPr>
        <w:t xml:space="preserve">
      Ескерту. Күші жойылды - Қостанай облысы Ұзынкөл ауданы мәслихатының 19.05.2026 </w:t>
      </w:r>
      <w:r>
        <w:rPr>
          <w:rFonts w:ascii="Times New Roman"/>
          <w:b w:val="false"/>
          <w:i w:val="false"/>
          <w:color w:val="ff0000"/>
          <w:sz w:val="28"/>
        </w:rPr>
        <w:t>№ 231</w:t>
      </w:r>
      <w:r>
        <w:rPr>
          <w:rFonts w:ascii="Times New Roman"/>
          <w:b w:val="false"/>
          <w:i w:val="false"/>
          <w:color w:val="ff0000"/>
          <w:sz w:val="28"/>
        </w:rPr>
        <w:t xml:space="preserve"> шешімімен (алғашқы ресми жарияланған күнінен бастап қолданысқа енгізіледі).</w:t>
      </w:r>
    </w:p>
    <w:bookmarkStart w:name="z4" w:id="0"/>
    <w:p>
      <w:pPr>
        <w:spacing w:after="0"/>
        <w:ind w:left="0"/>
        <w:jc w:val="both"/>
      </w:pPr>
      <w:r>
        <w:rPr>
          <w:rFonts w:ascii="Times New Roman"/>
          <w:b w:val="false"/>
          <w:i w:val="false"/>
          <w:color w:val="000000"/>
          <w:sz w:val="28"/>
        </w:rPr>
        <w:t>
      Ұзынкөл аудандық мәслихаты ШЕШТІ:</w:t>
      </w:r>
    </w:p>
    <w:bookmarkEnd w:id="0"/>
    <w:bookmarkStart w:name="z5" w:id="1"/>
    <w:p>
      <w:pPr>
        <w:spacing w:after="0"/>
        <w:ind w:left="0"/>
        <w:jc w:val="both"/>
      </w:pPr>
      <w:r>
        <w:rPr>
          <w:rFonts w:ascii="Times New Roman"/>
          <w:b w:val="false"/>
          <w:i w:val="false"/>
          <w:color w:val="000000"/>
          <w:sz w:val="28"/>
        </w:rPr>
        <w:t xml:space="preserve">
      1. Мәслихаттың "Ұзынкөл аудандық мәслихатының аппараты" мемлекеттік мекемесінің "Б" корпусы мемлекеттік әкімшілік қызметшілерінің қызметін бағалау әдістемесін бекіту туралы" 2018 жылғы 19 наурыздағы № 190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7685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"Ұзынкөл аудандық мәслихатының аппараты" мемлекеттік мекемесінің "Б" корпусы мемлекеттік әкімшілік қызметшілерінің қызметін бағалау </w:t>
      </w:r>
      <w:r>
        <w:rPr>
          <w:rFonts w:ascii="Times New Roman"/>
          <w:b w:val="false"/>
          <w:i w:val="false"/>
          <w:color w:val="000000"/>
          <w:sz w:val="28"/>
        </w:rPr>
        <w:t>әдістемесі</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 ресми жарияланғаннан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Ұзынкөл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Булатов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"12"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29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2018 жылғы "19" наурыздағы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190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8" w:id="4"/>
    <w:p>
      <w:pPr>
        <w:spacing w:after="0"/>
        <w:ind w:left="0"/>
        <w:jc w:val="left"/>
      </w:pPr>
      <w:r>
        <w:rPr>
          <w:rFonts w:ascii="Times New Roman"/>
          <w:b/>
          <w:i w:val="false"/>
          <w:color w:val="000000"/>
        </w:rPr>
        <w:t xml:space="preserve"> "Ұзынкөл аудандық мәслихатының аппараты" мемлекеттік мекемесінің "Б" корпусы мемлекеттік әкімшілік қызметшілерінің қызметін бағалау әдістемесі</w:t>
      </w:r>
    </w:p>
    <w:bookmarkEnd w:id="4"/>
    <w:bookmarkStart w:name="z19" w:id="5"/>
    <w:p>
      <w:pPr>
        <w:spacing w:after="0"/>
        <w:ind w:left="0"/>
        <w:jc w:val="left"/>
      </w:pPr>
      <w:r>
        <w:rPr>
          <w:rFonts w:ascii="Times New Roman"/>
          <w:b/>
          <w:i w:val="false"/>
          <w:color w:val="000000"/>
        </w:rPr>
        <w:t xml:space="preserve"> 1-тарау. Жалпы ережелер</w:t>
      </w:r>
    </w:p>
    <w:bookmarkEnd w:id="5"/>
    <w:bookmarkStart w:name="z20" w:id="6"/>
    <w:p>
      <w:pPr>
        <w:spacing w:after="0"/>
        <w:ind w:left="0"/>
        <w:jc w:val="both"/>
      </w:pPr>
      <w:r>
        <w:rPr>
          <w:rFonts w:ascii="Times New Roman"/>
          <w:b w:val="false"/>
          <w:i w:val="false"/>
          <w:color w:val="000000"/>
          <w:sz w:val="28"/>
        </w:rPr>
        <w:t xml:space="preserve">
      1. Осы "Ұзынкөл аудандық мәслихатының аппараты" мемлекеттік мекемесінің "Б" корпусы мемлекеттік әкімшілік қызметшілерінің қызметін бағалау әдістемесі (бұдан әрі – Әдістеме) "Қазақстан Республикасының мемлекеттік қызметі туралы" Қазақстан Республикасы Заңының </w:t>
      </w:r>
      <w:r>
        <w:rPr>
          <w:rFonts w:ascii="Times New Roman"/>
          <w:b w:val="false"/>
          <w:i w:val="false"/>
          <w:color w:val="000000"/>
          <w:sz w:val="28"/>
        </w:rPr>
        <w:t>33-бабы</w:t>
      </w:r>
      <w:r>
        <w:rPr>
          <w:rFonts w:ascii="Times New Roman"/>
          <w:b w:val="false"/>
          <w:i w:val="false"/>
          <w:color w:val="000000"/>
          <w:sz w:val="28"/>
        </w:rPr>
        <w:t xml:space="preserve"> 5-тармағына, Қазақстан Республикасының Мемлекеттік қызмет істері және сыбайлас жемқорлыққа қарсы іс-қимыл агенттігі төрағасының 2018 жылғы 16 қаңтардағы № 13 (Нормативтік құқықтық актілерді мемлекеттік тіркеу тізілімінде № 16299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w:t>
      </w:r>
      <w:r>
        <w:rPr>
          <w:rFonts w:ascii="Times New Roman"/>
          <w:b w:val="false"/>
          <w:i w:val="false"/>
          <w:color w:val="000000"/>
          <w:sz w:val="28"/>
        </w:rPr>
        <w:t>үлгілік әдістемесіне</w:t>
      </w:r>
      <w:r>
        <w:rPr>
          <w:rFonts w:ascii="Times New Roman"/>
          <w:b w:val="false"/>
          <w:i w:val="false"/>
          <w:color w:val="000000"/>
          <w:sz w:val="28"/>
        </w:rPr>
        <w:t xml:space="preserve"> (бұдан әрі – Үлгілік әдістеме) сәйкес әзірленді және "Ұзынкөл аудандық мәслихатының аппараты" мемлекеттік мекемесінің "Б" корпусы мемлекеттік әкімшілік қызметшілерінің (бұдан әрі - "Б" корпусының қызметшілері) қызметін бағалау тәртібін айқындайды.</w:t>
      </w:r>
    </w:p>
    <w:bookmarkEnd w:id="6"/>
    <w:bookmarkStart w:name="z21" w:id="7"/>
    <w:p>
      <w:pPr>
        <w:spacing w:after="0"/>
        <w:ind w:left="0"/>
        <w:jc w:val="both"/>
      </w:pPr>
      <w:r>
        <w:rPr>
          <w:rFonts w:ascii="Times New Roman"/>
          <w:b w:val="false"/>
          <w:i w:val="false"/>
          <w:color w:val="000000"/>
          <w:sz w:val="28"/>
        </w:rPr>
        <w:t>
      2. Мемлекеттік органдардың "Б" корпусы мемлекеттік әкімшілік қызметшілерінің қызметін бағалау әдістемесін мемлекеттік органдардың бірінші басшысы осы Әдістеменің негізінде мемлекеттік орган қызметінің ерекшелігін есепке ала отырып бекітеді.</w:t>
      </w:r>
    </w:p>
    <w:bookmarkEnd w:id="7"/>
    <w:bookmarkStart w:name="z22" w:id="8"/>
    <w:p>
      <w:pPr>
        <w:spacing w:after="0"/>
        <w:ind w:left="0"/>
        <w:jc w:val="both"/>
      </w:pPr>
      <w:r>
        <w:rPr>
          <w:rFonts w:ascii="Times New Roman"/>
          <w:b w:val="false"/>
          <w:i w:val="false"/>
          <w:color w:val="000000"/>
          <w:sz w:val="28"/>
        </w:rPr>
        <w:t>
      3. Осы Әдістемеде пайдаланылатын негізгі ұғымдар:</w:t>
      </w:r>
    </w:p>
    <w:bookmarkEnd w:id="8"/>
    <w:bookmarkStart w:name="z23" w:id="9"/>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9"/>
    <w:bookmarkStart w:name="z24" w:id="10"/>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10"/>
    <w:bookmarkStart w:name="z25" w:id="11"/>
    <w:p>
      <w:pPr>
        <w:spacing w:after="0"/>
        <w:ind w:left="0"/>
        <w:jc w:val="both"/>
      </w:pPr>
      <w:r>
        <w:rPr>
          <w:rFonts w:ascii="Times New Roman"/>
          <w:b w:val="false"/>
          <w:i w:val="false"/>
          <w:color w:val="000000"/>
          <w:sz w:val="28"/>
        </w:rPr>
        <w:t>
      3) бағалаушы адам – 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1"/>
    <w:bookmarkStart w:name="z26" w:id="12"/>
    <w:p>
      <w:pPr>
        <w:spacing w:after="0"/>
        <w:ind w:left="0"/>
        <w:jc w:val="both"/>
      </w:pPr>
      <w:r>
        <w:rPr>
          <w:rFonts w:ascii="Times New Roman"/>
          <w:b w:val="false"/>
          <w:i w:val="false"/>
          <w:color w:val="000000"/>
          <w:sz w:val="28"/>
        </w:rPr>
        <w:t>
      4) аудандық мәслихаттың басшысы – Е-2, санатының "Б" корпусының мемлекеттік әкімшілік қызметшісі;</w:t>
      </w:r>
    </w:p>
    <w:bookmarkEnd w:id="12"/>
    <w:bookmarkStart w:name="z27" w:id="13"/>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қызметін атқаратын адам;</w:t>
      </w:r>
    </w:p>
    <w:bookmarkEnd w:id="13"/>
    <w:bookmarkStart w:name="z28" w:id="14"/>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4"/>
    <w:bookmarkStart w:name="z29" w:id="15"/>
    <w:p>
      <w:pPr>
        <w:spacing w:after="0"/>
        <w:ind w:left="0"/>
        <w:jc w:val="both"/>
      </w:pPr>
      <w:r>
        <w:rPr>
          <w:rFonts w:ascii="Times New Roman"/>
          <w:b w:val="false"/>
          <w:i w:val="false"/>
          <w:color w:val="000000"/>
          <w:sz w:val="28"/>
        </w:rPr>
        <w:t>
      7) нысаналы мақсатты индикаторлар (бұдан әрі – НМИ)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5"/>
    <w:bookmarkStart w:name="z30" w:id="16"/>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6"/>
    <w:bookmarkStart w:name="z31" w:id="17"/>
    <w:p>
      <w:pPr>
        <w:spacing w:after="0"/>
        <w:ind w:left="0"/>
        <w:jc w:val="both"/>
      </w:pPr>
      <w:r>
        <w:rPr>
          <w:rFonts w:ascii="Times New Roman"/>
          <w:b w:val="false"/>
          <w:i w:val="false"/>
          <w:color w:val="000000"/>
          <w:sz w:val="28"/>
        </w:rPr>
        <w:t>
      9) 360 әдісі – 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7"/>
    <w:bookmarkStart w:name="z32" w:id="18"/>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18"/>
    <w:bookmarkStart w:name="z33" w:id="19"/>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19"/>
    <w:bookmarkStart w:name="z34" w:id="20"/>
    <w:p>
      <w:pPr>
        <w:spacing w:after="0"/>
        <w:ind w:left="0"/>
        <w:jc w:val="both"/>
      </w:pPr>
      <w:r>
        <w:rPr>
          <w:rFonts w:ascii="Times New Roman"/>
          <w:b w:val="false"/>
          <w:i w:val="false"/>
          <w:color w:val="000000"/>
          <w:sz w:val="28"/>
        </w:rPr>
        <w:t>
      12) жеке жұмыс жоспары – "Б" корпусы қызметшісінің бағалау кезеңіне НМИ қарастырылған және тікелей басшысымен бірлесіп құрылатын, жоғары тұрған басшымен бекітілген құжат.</w:t>
      </w:r>
    </w:p>
    <w:bookmarkEnd w:id="20"/>
    <w:bookmarkStart w:name="z35" w:id="21"/>
    <w:p>
      <w:pPr>
        <w:spacing w:after="0"/>
        <w:ind w:left="0"/>
        <w:jc w:val="both"/>
      </w:pPr>
      <w:r>
        <w:rPr>
          <w:rFonts w:ascii="Times New Roman"/>
          <w:b w:val="false"/>
          <w:i w:val="false"/>
          <w:color w:val="000000"/>
          <w:sz w:val="28"/>
        </w:rPr>
        <w:t>
      4. "Ұзынкөл аудандық мәслихатының аппараты" мемлекеттік мекемесінің "Б" корпусының мемлекеттік әкімшілік қызметшілерінің қызметін бағалау (бұдан әрі – бағалау) олардың жұмысының тиімділігі мен сапасын анықтау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21"/>
    <w:bookmarkStart w:name="z36" w:id="22"/>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bookmarkEnd w:id="22"/>
    <w:bookmarkStart w:name="z37" w:id="23"/>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bookmarkEnd w:id="23"/>
    <w:bookmarkStart w:name="z38" w:id="24"/>
    <w:p>
      <w:pPr>
        <w:spacing w:after="0"/>
        <w:ind w:left="0"/>
        <w:jc w:val="both"/>
      </w:pPr>
      <w:r>
        <w:rPr>
          <w:rFonts w:ascii="Times New Roman"/>
          <w:b w:val="false"/>
          <w:i w:val="false"/>
          <w:color w:val="000000"/>
          <w:sz w:val="28"/>
        </w:rPr>
        <w:t>
      5. НМИ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 есепті жылдан кейінгі айдың оныншы күнінен кешіктірілмей жүргізіледі.</w:t>
      </w:r>
    </w:p>
    <w:bookmarkEnd w:id="24"/>
    <w:bookmarkStart w:name="z39" w:id="25"/>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5"/>
    <w:bookmarkStart w:name="z40" w:id="26"/>
    <w:p>
      <w:pPr>
        <w:spacing w:after="0"/>
        <w:ind w:left="0"/>
        <w:jc w:val="both"/>
      </w:pPr>
      <w:r>
        <w:rPr>
          <w:rFonts w:ascii="Times New Roman"/>
          <w:b w:val="false"/>
          <w:i w:val="false"/>
          <w:color w:val="000000"/>
          <w:sz w:val="28"/>
        </w:rPr>
        <w:t xml:space="preserve">
      6. Егер бағаланатын қызметшінің бағаланатын кезеңде нақты лауазымда болу мерзімі бір айдан кем болған жағдайда, оны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жүргізіледі.</w:t>
      </w:r>
    </w:p>
    <w:bookmarkEnd w:id="26"/>
    <w:bookmarkStart w:name="z41" w:id="27"/>
    <w:p>
      <w:pPr>
        <w:spacing w:after="0"/>
        <w:ind w:left="0"/>
        <w:jc w:val="both"/>
      </w:pPr>
      <w:r>
        <w:rPr>
          <w:rFonts w:ascii="Times New Roman"/>
          <w:b w:val="false"/>
          <w:i w:val="false"/>
          <w:color w:val="000000"/>
          <w:sz w:val="28"/>
        </w:rPr>
        <w:t xml:space="preserve">
      Бұл ретте 2021 жылғы 1 шілдеден 2022 жылғы 31 желтоқсанға дейінгі жұмыс кезеңінде әлеуметтік демалыста болған, еңбекке уақытша жарамсыздығы кезінде болған "Б" корпусы қызметшілерінің қызметін бағалау осы Әдістеменің </w:t>
      </w:r>
      <w:r>
        <w:rPr>
          <w:rFonts w:ascii="Times New Roman"/>
          <w:b w:val="false"/>
          <w:i w:val="false"/>
          <w:color w:val="000000"/>
          <w:sz w:val="28"/>
        </w:rPr>
        <w:t>6-тарауында</w:t>
      </w:r>
      <w:r>
        <w:rPr>
          <w:rFonts w:ascii="Times New Roman"/>
          <w:b w:val="false"/>
          <w:i w:val="false"/>
          <w:color w:val="000000"/>
          <w:sz w:val="28"/>
        </w:rPr>
        <w:t xml:space="preserve"> белгіленген тәртіпте жүзеге асырылады.</w:t>
      </w:r>
    </w:p>
    <w:bookmarkEnd w:id="27"/>
    <w:bookmarkStart w:name="z42" w:id="28"/>
    <w:p>
      <w:pPr>
        <w:spacing w:after="0"/>
        <w:ind w:left="0"/>
        <w:jc w:val="both"/>
      </w:pPr>
      <w:r>
        <w:rPr>
          <w:rFonts w:ascii="Times New Roman"/>
          <w:b w:val="false"/>
          <w:i w:val="false"/>
          <w:color w:val="000000"/>
          <w:sz w:val="28"/>
        </w:rPr>
        <w:t xml:space="preserve">
      7.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5-тармақта</w:t>
      </w:r>
      <w:r>
        <w:rPr>
          <w:rFonts w:ascii="Times New Roman"/>
          <w:b w:val="false"/>
          <w:i w:val="false"/>
          <w:color w:val="000000"/>
          <w:sz w:val="28"/>
        </w:rPr>
        <w:t xml:space="preserve"> көрсетілген мерзімде жүргізіледі.</w:t>
      </w:r>
    </w:p>
    <w:bookmarkEnd w:id="28"/>
    <w:bookmarkStart w:name="z43" w:id="29"/>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29"/>
    <w:bookmarkStart w:name="z44" w:id="30"/>
    <w:p>
      <w:pPr>
        <w:spacing w:after="0"/>
        <w:ind w:left="0"/>
        <w:jc w:val="both"/>
      </w:pPr>
      <w:r>
        <w:rPr>
          <w:rFonts w:ascii="Times New Roman"/>
          <w:b w:val="false"/>
          <w:i w:val="false"/>
          <w:color w:val="000000"/>
          <w:sz w:val="28"/>
        </w:rPr>
        <w:t>
      "Функционалдық міндеттерін тиімді атқарады",</w:t>
      </w:r>
    </w:p>
    <w:bookmarkEnd w:id="30"/>
    <w:bookmarkStart w:name="z45" w:id="31"/>
    <w:p>
      <w:pPr>
        <w:spacing w:after="0"/>
        <w:ind w:left="0"/>
        <w:jc w:val="both"/>
      </w:pPr>
      <w:r>
        <w:rPr>
          <w:rFonts w:ascii="Times New Roman"/>
          <w:b w:val="false"/>
          <w:i w:val="false"/>
          <w:color w:val="000000"/>
          <w:sz w:val="28"/>
        </w:rPr>
        <w:t>
      "Функционалдық міндеттерін тиісті түрде атқарады",</w:t>
      </w:r>
    </w:p>
    <w:bookmarkEnd w:id="31"/>
    <w:bookmarkStart w:name="z46" w:id="32"/>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32"/>
    <w:bookmarkStart w:name="z47" w:id="33"/>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33"/>
    <w:bookmarkStart w:name="z48" w:id="34"/>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34"/>
    <w:bookmarkStart w:name="z49" w:id="35"/>
    <w:p>
      <w:pPr>
        <w:spacing w:after="0"/>
        <w:ind w:left="0"/>
        <w:jc w:val="both"/>
      </w:pPr>
      <w:r>
        <w:rPr>
          <w:rFonts w:ascii="Times New Roman"/>
          <w:b w:val="false"/>
          <w:i w:val="false"/>
          <w:color w:val="000000"/>
          <w:sz w:val="28"/>
        </w:rPr>
        <w:t>
      9.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5"/>
    <w:bookmarkStart w:name="z50" w:id="36"/>
    <w:p>
      <w:pPr>
        <w:spacing w:after="0"/>
        <w:ind w:left="0"/>
        <w:jc w:val="both"/>
      </w:pPr>
      <w:r>
        <w:rPr>
          <w:rFonts w:ascii="Times New Roman"/>
          <w:b w:val="false"/>
          <w:i w:val="false"/>
          <w:color w:val="000000"/>
          <w:sz w:val="28"/>
        </w:rPr>
        <w:t>
      10. 360 әдісі бойынша бағалау нәтижелері қызметшіні оқыту бойынша шешімдер қабылдау үшін негіз болып табылады.</w:t>
      </w:r>
    </w:p>
    <w:bookmarkEnd w:id="36"/>
    <w:bookmarkStart w:name="z51" w:id="37"/>
    <w:p>
      <w:pPr>
        <w:spacing w:after="0"/>
        <w:ind w:left="0"/>
        <w:jc w:val="both"/>
      </w:pPr>
      <w:r>
        <w:rPr>
          <w:rFonts w:ascii="Times New Roman"/>
          <w:b w:val="false"/>
          <w:i w:val="false"/>
          <w:color w:val="000000"/>
          <w:sz w:val="28"/>
        </w:rPr>
        <w:t>
      11. Бағалауды ұйымдастырушылық сүйемелдеуді аудандық мәслихат аппаратының ұйымдастыру бөлімінің маманы, соның ішінде ақпараттық жүйе арқылы қамтамасыз етеді.</w:t>
      </w:r>
    </w:p>
    <w:bookmarkEnd w:id="37"/>
    <w:bookmarkStart w:name="z52" w:id="38"/>
    <w:p>
      <w:pPr>
        <w:spacing w:after="0"/>
        <w:ind w:left="0"/>
        <w:jc w:val="both"/>
      </w:pPr>
      <w:r>
        <w:rPr>
          <w:rFonts w:ascii="Times New Roman"/>
          <w:b w:val="false"/>
          <w:i w:val="false"/>
          <w:color w:val="000000"/>
          <w:sz w:val="28"/>
        </w:rPr>
        <w:t>
      Бұл ретте маман ақпараттық жүйеде мәслихат төрағасы бекітетін бағалау кестесін құрастырады.</w:t>
      </w:r>
    </w:p>
    <w:bookmarkEnd w:id="38"/>
    <w:bookmarkStart w:name="z53" w:id="39"/>
    <w:p>
      <w:pPr>
        <w:spacing w:after="0"/>
        <w:ind w:left="0"/>
        <w:jc w:val="both"/>
      </w:pPr>
      <w:r>
        <w:rPr>
          <w:rFonts w:ascii="Times New Roman"/>
          <w:b w:val="false"/>
          <w:i w:val="false"/>
          <w:color w:val="000000"/>
          <w:sz w:val="28"/>
        </w:rPr>
        <w:t>
      12. Ұйымдастыру бөлімі бағаланатын қызметшіні бағалау нәтижелерімен ол аяқталған соң екі жұмыс күні ішінде таныстыруды қамтамасыз етеді.</w:t>
      </w:r>
    </w:p>
    <w:bookmarkEnd w:id="39"/>
    <w:bookmarkStart w:name="z54" w:id="40"/>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6-тармағының</w:t>
      </w:r>
      <w:r>
        <w:rPr>
          <w:rFonts w:ascii="Times New Roman"/>
          <w:b w:val="false"/>
          <w:i w:val="false"/>
          <w:color w:val="000000"/>
          <w:sz w:val="28"/>
        </w:rPr>
        <w:t xml:space="preserve"> екінші бөлігінде көрсетілген қызметшілерді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40"/>
    <w:bookmarkStart w:name="z55" w:id="41"/>
    <w:p>
      <w:pPr>
        <w:spacing w:after="0"/>
        <w:ind w:left="0"/>
        <w:jc w:val="both"/>
      </w:pPr>
      <w:r>
        <w:rPr>
          <w:rFonts w:ascii="Times New Roman"/>
          <w:b w:val="false"/>
          <w:i w:val="false"/>
          <w:color w:val="000000"/>
          <w:sz w:val="28"/>
        </w:rPr>
        <w:t>
      13.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41"/>
    <w:bookmarkStart w:name="z56" w:id="42"/>
    <w:p>
      <w:pPr>
        <w:spacing w:after="0"/>
        <w:ind w:left="0"/>
        <w:jc w:val="both"/>
      </w:pPr>
      <w:r>
        <w:rPr>
          <w:rFonts w:ascii="Times New Roman"/>
          <w:b w:val="false"/>
          <w:i w:val="false"/>
          <w:color w:val="000000"/>
          <w:sz w:val="28"/>
        </w:rPr>
        <w:t xml:space="preserve">
      14. Мемлекеттік қызметші калибрлеу сессиясның шешіміне </w:t>
      </w:r>
      <w:r>
        <w:rPr>
          <w:rFonts w:ascii="Times New Roman"/>
          <w:b w:val="false"/>
          <w:i w:val="false"/>
          <w:color w:val="000000"/>
          <w:sz w:val="28"/>
        </w:rPr>
        <w:t>Қазақстан Республикасының Әкімшілік рәсімдік-процестік кодекспен</w:t>
      </w:r>
      <w:r>
        <w:rPr>
          <w:rFonts w:ascii="Times New Roman"/>
          <w:b w:val="false"/>
          <w:i w:val="false"/>
          <w:color w:val="000000"/>
          <w:sz w:val="28"/>
        </w:rPr>
        <w:t xml:space="preserve"> белгіленген тәртіпте шағымдана алады.</w:t>
      </w:r>
    </w:p>
    <w:bookmarkEnd w:id="42"/>
    <w:bookmarkStart w:name="z57" w:id="43"/>
    <w:p>
      <w:pPr>
        <w:spacing w:after="0"/>
        <w:ind w:left="0"/>
        <w:jc w:val="both"/>
      </w:pPr>
      <w:r>
        <w:rPr>
          <w:rFonts w:ascii="Times New Roman"/>
          <w:b w:val="false"/>
          <w:i w:val="false"/>
          <w:color w:val="000000"/>
          <w:sz w:val="28"/>
        </w:rPr>
        <w:t>
      15.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43"/>
    <w:bookmarkStart w:name="z58" w:id="44"/>
    <w:p>
      <w:pPr>
        <w:spacing w:after="0"/>
        <w:ind w:left="0"/>
        <w:jc w:val="both"/>
      </w:pPr>
      <w:r>
        <w:rPr>
          <w:rFonts w:ascii="Times New Roman"/>
          <w:b w:val="false"/>
          <w:i w:val="false"/>
          <w:color w:val="000000"/>
          <w:sz w:val="28"/>
        </w:rPr>
        <w:t xml:space="preserve">
      16.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44"/>
    <w:bookmarkStart w:name="z59" w:id="45"/>
    <w:p>
      <w:pPr>
        <w:spacing w:after="0"/>
        <w:ind w:left="0"/>
        <w:jc w:val="both"/>
      </w:pPr>
      <w:r>
        <w:rPr>
          <w:rFonts w:ascii="Times New Roman"/>
          <w:b w:val="false"/>
          <w:i w:val="false"/>
          <w:color w:val="000000"/>
          <w:sz w:val="28"/>
        </w:rPr>
        <w:t>
      17. Бағалау рәсіміне байланысты келіспеушіліктерді барлық мүдделі адамдар мен тараптардың жәрдемдесуімен персоналды басқару қызметі қарастырады.</w:t>
      </w:r>
    </w:p>
    <w:bookmarkEnd w:id="45"/>
    <w:bookmarkStart w:name="z60" w:id="46"/>
    <w:p>
      <w:pPr>
        <w:spacing w:after="0"/>
        <w:ind w:left="0"/>
        <w:jc w:val="both"/>
      </w:pPr>
      <w:r>
        <w:rPr>
          <w:rFonts w:ascii="Times New Roman"/>
          <w:b w:val="false"/>
          <w:i w:val="false"/>
          <w:color w:val="000000"/>
          <w:sz w:val="28"/>
        </w:rPr>
        <w:t>
      18. Бағалаушы адам мыналарға жауапты болады:</w:t>
      </w:r>
    </w:p>
    <w:bookmarkEnd w:id="46"/>
    <w:bookmarkStart w:name="z61" w:id="47"/>
    <w:p>
      <w:pPr>
        <w:spacing w:after="0"/>
        <w:ind w:left="0"/>
        <w:jc w:val="both"/>
      </w:pPr>
      <w:r>
        <w:rPr>
          <w:rFonts w:ascii="Times New Roman"/>
          <w:b w:val="false"/>
          <w:i w:val="false"/>
          <w:color w:val="000000"/>
          <w:sz w:val="28"/>
        </w:rPr>
        <w:t>
      1) мемлекеттік орган/құрылымдық бөлімше стратегиялық мақсаттары, мемлекеттік орган/құрылымдық бөлімше жұмысының есептік кезеңдегі жалпы нәтижесі жөнінде бағаланушы адамдардың назарына жеткізу;</w:t>
      </w:r>
    </w:p>
    <w:bookmarkEnd w:id="47"/>
    <w:bookmarkStart w:name="z62" w:id="48"/>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8"/>
    <w:bookmarkStart w:name="z63" w:id="49"/>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9"/>
    <w:bookmarkStart w:name="z64" w:id="50"/>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50"/>
    <w:bookmarkStart w:name="z65" w:id="51"/>
    <w:p>
      <w:pPr>
        <w:spacing w:after="0"/>
        <w:ind w:left="0"/>
        <w:jc w:val="both"/>
      </w:pPr>
      <w:r>
        <w:rPr>
          <w:rFonts w:ascii="Times New Roman"/>
          <w:b w:val="false"/>
          <w:i w:val="false"/>
          <w:color w:val="000000"/>
          <w:sz w:val="28"/>
        </w:rPr>
        <w:t>
      19. Бағаланатын адам мыналарға жауапты болады:</w:t>
      </w:r>
    </w:p>
    <w:bookmarkEnd w:id="51"/>
    <w:bookmarkStart w:name="z66" w:id="52"/>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52"/>
    <w:bookmarkStart w:name="z67" w:id="53"/>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53"/>
    <w:bookmarkStart w:name="z68" w:id="54"/>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54"/>
    <w:bookmarkStart w:name="z69" w:id="55"/>
    <w:p>
      <w:pPr>
        <w:spacing w:after="0"/>
        <w:ind w:left="0"/>
        <w:jc w:val="both"/>
      </w:pPr>
      <w:r>
        <w:rPr>
          <w:rFonts w:ascii="Times New Roman"/>
          <w:b w:val="false"/>
          <w:i w:val="false"/>
          <w:color w:val="000000"/>
          <w:sz w:val="28"/>
        </w:rPr>
        <w:t>
      20. Ұйымдастыру бөлімінің басшысы мыналарға жауапты болады:</w:t>
      </w:r>
    </w:p>
    <w:bookmarkEnd w:id="55"/>
    <w:bookmarkStart w:name="z70" w:id="56"/>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6"/>
    <w:bookmarkStart w:name="z71" w:id="57"/>
    <w:p>
      <w:pPr>
        <w:spacing w:after="0"/>
        <w:ind w:left="0"/>
        <w:jc w:val="both"/>
      </w:pPr>
      <w:r>
        <w:rPr>
          <w:rFonts w:ascii="Times New Roman"/>
          <w:b w:val="false"/>
          <w:i w:val="false"/>
          <w:color w:val="000000"/>
          <w:sz w:val="28"/>
        </w:rPr>
        <w:t>
      2) НМИ уақтылы талдау мен келісу;</w:t>
      </w:r>
    </w:p>
    <w:bookmarkEnd w:id="57"/>
    <w:bookmarkStart w:name="z72" w:id="58"/>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8"/>
    <w:bookmarkStart w:name="z73" w:id="59"/>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9"/>
    <w:bookmarkStart w:name="z74" w:id="60"/>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60"/>
    <w:bookmarkStart w:name="z75" w:id="61"/>
    <w:p>
      <w:pPr>
        <w:spacing w:after="0"/>
        <w:ind w:left="0"/>
        <w:jc w:val="both"/>
      </w:pPr>
      <w:r>
        <w:rPr>
          <w:rFonts w:ascii="Times New Roman"/>
          <w:b w:val="false"/>
          <w:i w:val="false"/>
          <w:color w:val="000000"/>
          <w:sz w:val="28"/>
        </w:rPr>
        <w:t>
      21. Бағалау нәтижелері бағаланатын адамға, бағалаушы адамға, ұйымдастыру бөлімінің маманына калибрлеу сессияларының қатысушыларына ғана белгілі болуы мүмкін.</w:t>
      </w:r>
    </w:p>
    <w:bookmarkEnd w:id="61"/>
    <w:bookmarkStart w:name="z76" w:id="62"/>
    <w:p>
      <w:pPr>
        <w:spacing w:after="0"/>
        <w:ind w:left="0"/>
        <w:jc w:val="left"/>
      </w:pPr>
      <w:r>
        <w:rPr>
          <w:rFonts w:ascii="Times New Roman"/>
          <w:b/>
          <w:i w:val="false"/>
          <w:color w:val="000000"/>
        </w:rPr>
        <w:t xml:space="preserve"> 2-тарау. Аппарат басшысын НМИ қол жеткізуі бойынша бағалау тәртібі</w:t>
      </w:r>
    </w:p>
    <w:bookmarkEnd w:id="62"/>
    <w:bookmarkStart w:name="z77" w:id="63"/>
    <w:p>
      <w:pPr>
        <w:spacing w:after="0"/>
        <w:ind w:left="0"/>
        <w:jc w:val="both"/>
      </w:pPr>
      <w:r>
        <w:rPr>
          <w:rFonts w:ascii="Times New Roman"/>
          <w:b w:val="false"/>
          <w:i w:val="false"/>
          <w:color w:val="000000"/>
          <w:sz w:val="28"/>
        </w:rPr>
        <w:t>
      22. Аппарат басшысының қызметін бағалау НМИ жетістіктерін бағалау әдісі негізінде жүзеге асырылады.</w:t>
      </w:r>
    </w:p>
    <w:bookmarkEnd w:id="63"/>
    <w:bookmarkStart w:name="z78" w:id="64"/>
    <w:p>
      <w:pPr>
        <w:spacing w:after="0"/>
        <w:ind w:left="0"/>
        <w:jc w:val="both"/>
      </w:pPr>
      <w:r>
        <w:rPr>
          <w:rFonts w:ascii="Times New Roman"/>
          <w:b w:val="false"/>
          <w:i w:val="false"/>
          <w:color w:val="000000"/>
          <w:sz w:val="28"/>
        </w:rPr>
        <w:t xml:space="preserve">
      23. НМИ-ды бағалаушы адаммен стратегиялық жоспарлау мәселесін ұйымдастыру бөлімі басшысының келісімімен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бағаланатын кезең басталғаннан кейін он жұмыс күні ішінде жасалатын аппарат басшысының жеке жұмыс жоспарында белгіленеді.</w:t>
      </w:r>
    </w:p>
    <w:bookmarkEnd w:id="64"/>
    <w:bookmarkStart w:name="z79" w:id="65"/>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65"/>
    <w:bookmarkStart w:name="z80" w:id="66"/>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ұйымдастыру бөлімінің басшысы жеке жұмыс жоспарының ақпараттық жүйеде (техникалық мүмкіндік болған жағдайда) орналастырылуын қамтамасыз етеді.</w:t>
      </w:r>
    </w:p>
    <w:bookmarkEnd w:id="66"/>
    <w:bookmarkStart w:name="z81" w:id="67"/>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7"/>
    <w:bookmarkStart w:name="z82" w:id="68"/>
    <w:p>
      <w:pPr>
        <w:spacing w:after="0"/>
        <w:ind w:left="0"/>
        <w:jc w:val="both"/>
      </w:pPr>
      <w:r>
        <w:rPr>
          <w:rFonts w:ascii="Times New Roman"/>
          <w:b w:val="false"/>
          <w:i w:val="false"/>
          <w:color w:val="000000"/>
          <w:sz w:val="28"/>
        </w:rPr>
        <w:t xml:space="preserve">
      Аудандық мәслихат аппаратының басшысы НМИ қол жеткізуін бағалауды бағалаушы адам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жүргізеді.</w:t>
      </w:r>
    </w:p>
    <w:bookmarkEnd w:id="68"/>
    <w:bookmarkStart w:name="z83" w:id="69"/>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ұйымдастыру бөлімінің басшысы стратегиялық жоспарлау мәселесін үйлестіретін құрылымдық бөлімшенің келісімімен (бар болған жағдайда) НМИ-дің нақты мәндеріне алдын ала есептеу жүргізеді және оны осы Әдістеменің </w:t>
      </w:r>
      <w:r>
        <w:rPr>
          <w:rFonts w:ascii="Times New Roman"/>
          <w:b w:val="false"/>
          <w:i w:val="false"/>
          <w:color w:val="000000"/>
          <w:sz w:val="28"/>
        </w:rPr>
        <w:t>5-тармағына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9"/>
    <w:bookmarkStart w:name="z84" w:id="70"/>
    <w:p>
      <w:pPr>
        <w:spacing w:after="0"/>
        <w:ind w:left="0"/>
        <w:jc w:val="both"/>
      </w:pPr>
      <w:r>
        <w:rPr>
          <w:rFonts w:ascii="Times New Roman"/>
          <w:b w:val="false"/>
          <w:i w:val="false"/>
          <w:color w:val="000000"/>
          <w:sz w:val="28"/>
        </w:rPr>
        <w:t>
      24.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70"/>
    <w:bookmarkStart w:name="z85" w:id="71"/>
    <w:p>
      <w:pPr>
        <w:spacing w:after="0"/>
        <w:ind w:left="0"/>
        <w:jc w:val="both"/>
      </w:pPr>
      <w:r>
        <w:rPr>
          <w:rFonts w:ascii="Times New Roman"/>
          <w:b w:val="false"/>
          <w:i w:val="false"/>
          <w:color w:val="000000"/>
          <w:sz w:val="28"/>
        </w:rPr>
        <w:t>
      25. НМИ мақсатқа қол жеткізу өлшемінің сандық және сапалық индикаторларынан тұруы тиіс және:</w:t>
      </w:r>
    </w:p>
    <w:bookmarkEnd w:id="71"/>
    <w:bookmarkStart w:name="z86" w:id="72"/>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72"/>
    <w:bookmarkStart w:name="z87" w:id="73"/>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73"/>
    <w:bookmarkStart w:name="z88" w:id="74"/>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74"/>
    <w:bookmarkStart w:name="z89" w:id="75"/>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75"/>
    <w:bookmarkStart w:name="z90" w:id="76"/>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бағдарланған болуы тиіс.</w:t>
      </w:r>
    </w:p>
    <w:bookmarkEnd w:id="76"/>
    <w:bookmarkStart w:name="z91" w:id="77"/>
    <w:p>
      <w:pPr>
        <w:spacing w:after="0"/>
        <w:ind w:left="0"/>
        <w:jc w:val="both"/>
      </w:pPr>
      <w:r>
        <w:rPr>
          <w:rFonts w:ascii="Times New Roman"/>
          <w:b w:val="false"/>
          <w:i w:val="false"/>
          <w:color w:val="000000"/>
          <w:sz w:val="28"/>
        </w:rPr>
        <w:t>
      26.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7"/>
    <w:bookmarkStart w:name="z92" w:id="78"/>
    <w:p>
      <w:pPr>
        <w:spacing w:after="0"/>
        <w:ind w:left="0"/>
        <w:jc w:val="both"/>
      </w:pPr>
      <w:r>
        <w:rPr>
          <w:rFonts w:ascii="Times New Roman"/>
          <w:b w:val="false"/>
          <w:i w:val="false"/>
          <w:color w:val="000000"/>
          <w:sz w:val="28"/>
        </w:rPr>
        <w:t>
      27. Ақпараттық жүйе немесе ол болмаған жағдайда ұйымдастыру бөлімінің басшысы аппарат басшысын оған қатысты бағалауды өткізу туралы есепті тоқсаннан кейінгі айдың бесінші күнінен кешіктірмей хабардар етеді.</w:t>
      </w:r>
    </w:p>
    <w:bookmarkEnd w:id="78"/>
    <w:bookmarkStart w:name="z93" w:id="79"/>
    <w:p>
      <w:pPr>
        <w:spacing w:after="0"/>
        <w:ind w:left="0"/>
        <w:jc w:val="both"/>
      </w:pPr>
      <w:r>
        <w:rPr>
          <w:rFonts w:ascii="Times New Roman"/>
          <w:b w:val="false"/>
          <w:i w:val="false"/>
          <w:color w:val="000000"/>
          <w:sz w:val="28"/>
        </w:rPr>
        <w:t>
      28. Ақпараттық жүйемен немесе ол болмаған жағдайда ұйымдастыру бөлімінің басшысы ресімделген бағалау парағын бағалаушы адамға қарау үшін жолдайды.</w:t>
      </w:r>
    </w:p>
    <w:bookmarkEnd w:id="79"/>
    <w:bookmarkStart w:name="z94" w:id="80"/>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бағалау парағының тиісті бағанында (0-ден 5-ке дейін) баға қояды.</w:t>
      </w:r>
    </w:p>
    <w:bookmarkEnd w:id="80"/>
    <w:bookmarkStart w:name="z95" w:id="81"/>
    <w:p>
      <w:pPr>
        <w:spacing w:after="0"/>
        <w:ind w:left="0"/>
        <w:jc w:val="both"/>
      </w:pPr>
      <w:r>
        <w:rPr>
          <w:rFonts w:ascii="Times New Roman"/>
          <w:b w:val="false"/>
          <w:i w:val="false"/>
          <w:color w:val="000000"/>
          <w:sz w:val="28"/>
        </w:rPr>
        <w:t xml:space="preserve">
      Бағаларды қою кезінде бағалаушы адам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түйінді нысаналы индикаторды іске асыру пайызына қарай жол берілетін бағаны айқындау кестесін пайдаланады.</w:t>
      </w:r>
    </w:p>
    <w:bookmarkEnd w:id="81"/>
    <w:bookmarkStart w:name="z96" w:id="82"/>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82"/>
    <w:bookmarkStart w:name="z97" w:id="83"/>
    <w:p>
      <w:pPr>
        <w:spacing w:after="0"/>
        <w:ind w:left="0"/>
        <w:jc w:val="both"/>
      </w:pPr>
      <w:r>
        <w:rPr>
          <w:rFonts w:ascii="Times New Roman"/>
          <w:b w:val="false"/>
          <w:i w:val="false"/>
          <w:color w:val="000000"/>
          <w:sz w:val="28"/>
        </w:rPr>
        <w:t>
      29. "Б" корпусының қызметшілерін бағалау саралау әдісі бойынша жүзеге асырылады.</w:t>
      </w:r>
    </w:p>
    <w:bookmarkEnd w:id="83"/>
    <w:bookmarkStart w:name="z98" w:id="84"/>
    <w:p>
      <w:pPr>
        <w:spacing w:after="0"/>
        <w:ind w:left="0"/>
        <w:jc w:val="both"/>
      </w:pPr>
      <w:r>
        <w:rPr>
          <w:rFonts w:ascii="Times New Roman"/>
          <w:b w:val="false"/>
          <w:i w:val="false"/>
          <w:color w:val="000000"/>
          <w:sz w:val="28"/>
        </w:rPr>
        <w:t xml:space="preserve">
      30. "Б" корпусының қызметшілерін саралау әдісі бойынша бағалауды аппарат басшысы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тасымалдағышта жүргізіледі.</w:t>
      </w:r>
    </w:p>
    <w:bookmarkEnd w:id="84"/>
    <w:bookmarkStart w:name="z99" w:id="85"/>
    <w:p>
      <w:pPr>
        <w:spacing w:after="0"/>
        <w:ind w:left="0"/>
        <w:jc w:val="both"/>
      </w:pPr>
      <w:r>
        <w:rPr>
          <w:rFonts w:ascii="Times New Roman"/>
          <w:b w:val="false"/>
          <w:i w:val="false"/>
          <w:color w:val="000000"/>
          <w:sz w:val="28"/>
        </w:rPr>
        <w:t>
      31. Ақпараттық жүйе немесе ол болмаған жағдайда ұйымдастыру бөлімінің басшысы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5"/>
    <w:bookmarkStart w:name="z100" w:id="86"/>
    <w:p>
      <w:pPr>
        <w:spacing w:after="0"/>
        <w:ind w:left="0"/>
        <w:jc w:val="both"/>
      </w:pPr>
      <w:r>
        <w:rPr>
          <w:rFonts w:ascii="Times New Roman"/>
          <w:b w:val="false"/>
          <w:i w:val="false"/>
          <w:color w:val="000000"/>
          <w:sz w:val="28"/>
        </w:rPr>
        <w:t>
      32. Ақпараттық жүйе арқылы немесе ол болмаған жағдайда ұйымдастыру бөлімінің басшысы бағалаушы адамға бағалау парағы жіберіледі.</w:t>
      </w:r>
    </w:p>
    <w:bookmarkEnd w:id="86"/>
    <w:bookmarkStart w:name="z101" w:id="87"/>
    <w:p>
      <w:pPr>
        <w:spacing w:after="0"/>
        <w:ind w:left="0"/>
        <w:jc w:val="both"/>
      </w:pPr>
      <w:r>
        <w:rPr>
          <w:rFonts w:ascii="Times New Roman"/>
          <w:b w:val="false"/>
          <w:i w:val="false"/>
          <w:color w:val="000000"/>
          <w:sz w:val="28"/>
        </w:rPr>
        <w:t xml:space="preserve">
      Бағалаушы адам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бағалау парағының тиісті бағанында баға (0-ден 5-ке дейін) қояды.</w:t>
      </w:r>
    </w:p>
    <w:bookmarkEnd w:id="87"/>
    <w:bookmarkStart w:name="z102" w:id="88"/>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бағалауды бағалаушы адам айқындайтын адамдар да жүзеге асыра алады.</w:t>
      </w:r>
    </w:p>
    <w:bookmarkEnd w:id="88"/>
    <w:bookmarkStart w:name="z103" w:id="89"/>
    <w:p>
      <w:pPr>
        <w:spacing w:after="0"/>
        <w:ind w:left="0"/>
        <w:jc w:val="both"/>
      </w:pPr>
      <w:r>
        <w:rPr>
          <w:rFonts w:ascii="Times New Roman"/>
          <w:b w:val="false"/>
          <w:i w:val="false"/>
          <w:color w:val="000000"/>
          <w:sz w:val="28"/>
        </w:rPr>
        <w:t>
      33.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9"/>
    <w:bookmarkStart w:name="z104" w:id="90"/>
    <w:p>
      <w:pPr>
        <w:spacing w:after="0"/>
        <w:ind w:left="0"/>
        <w:jc w:val="both"/>
      </w:pPr>
      <w:r>
        <w:rPr>
          <w:rFonts w:ascii="Times New Roman"/>
          <w:b w:val="false"/>
          <w:i w:val="false"/>
          <w:color w:val="000000"/>
          <w:sz w:val="28"/>
        </w:rPr>
        <w:t>
      функционалдық міндеттерді орындау сапасы;</w:t>
      </w:r>
    </w:p>
    <w:bookmarkEnd w:id="90"/>
    <w:bookmarkStart w:name="z105" w:id="91"/>
    <w:p>
      <w:pPr>
        <w:spacing w:after="0"/>
        <w:ind w:left="0"/>
        <w:jc w:val="both"/>
      </w:pPr>
      <w:r>
        <w:rPr>
          <w:rFonts w:ascii="Times New Roman"/>
          <w:b w:val="false"/>
          <w:i w:val="false"/>
          <w:color w:val="000000"/>
          <w:sz w:val="28"/>
        </w:rPr>
        <w:t>
      тапсырмаларды орындау мерзімдерін сақтау;</w:t>
      </w:r>
    </w:p>
    <w:bookmarkEnd w:id="91"/>
    <w:bookmarkStart w:name="z106" w:id="92"/>
    <w:p>
      <w:pPr>
        <w:spacing w:after="0"/>
        <w:ind w:left="0"/>
        <w:jc w:val="both"/>
      </w:pPr>
      <w:r>
        <w:rPr>
          <w:rFonts w:ascii="Times New Roman"/>
          <w:b w:val="false"/>
          <w:i w:val="false"/>
          <w:color w:val="000000"/>
          <w:sz w:val="28"/>
        </w:rPr>
        <w:t>
      дербестік және бастамашылық;</w:t>
      </w:r>
    </w:p>
    <w:bookmarkEnd w:id="92"/>
    <w:bookmarkStart w:name="z107" w:id="93"/>
    <w:p>
      <w:pPr>
        <w:spacing w:after="0"/>
        <w:ind w:left="0"/>
        <w:jc w:val="both"/>
      </w:pPr>
      <w:r>
        <w:rPr>
          <w:rFonts w:ascii="Times New Roman"/>
          <w:b w:val="false"/>
          <w:i w:val="false"/>
          <w:color w:val="000000"/>
          <w:sz w:val="28"/>
        </w:rPr>
        <w:t>
      еңбек тәртібі.</w:t>
      </w:r>
    </w:p>
    <w:bookmarkEnd w:id="93"/>
    <w:bookmarkStart w:name="z108" w:id="94"/>
    <w:p>
      <w:pPr>
        <w:spacing w:after="0"/>
        <w:ind w:left="0"/>
        <w:jc w:val="left"/>
      </w:pPr>
      <w:r>
        <w:rPr>
          <w:rFonts w:ascii="Times New Roman"/>
          <w:b/>
          <w:i w:val="false"/>
          <w:color w:val="000000"/>
        </w:rPr>
        <w:t xml:space="preserve"> 4-тарау. 360 әдісі бойынша бағалау тәртібі</w:t>
      </w:r>
    </w:p>
    <w:bookmarkEnd w:id="94"/>
    <w:bookmarkStart w:name="z109" w:id="95"/>
    <w:p>
      <w:pPr>
        <w:spacing w:after="0"/>
        <w:ind w:left="0"/>
        <w:jc w:val="both"/>
      </w:pPr>
      <w:r>
        <w:rPr>
          <w:rFonts w:ascii="Times New Roman"/>
          <w:b w:val="false"/>
          <w:i w:val="false"/>
          <w:color w:val="000000"/>
          <w:sz w:val="28"/>
        </w:rPr>
        <w:t>
      34.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95"/>
    <w:bookmarkStart w:name="z110" w:id="96"/>
    <w:p>
      <w:pPr>
        <w:spacing w:after="0"/>
        <w:ind w:left="0"/>
        <w:jc w:val="both"/>
      </w:pPr>
      <w:r>
        <w:rPr>
          <w:rFonts w:ascii="Times New Roman"/>
          <w:b w:val="false"/>
          <w:i w:val="false"/>
          <w:color w:val="000000"/>
          <w:sz w:val="28"/>
        </w:rPr>
        <w:t xml:space="preserve">
      Аппарат басшысы үшін 360 әдісі бойынша бағалау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нысан бойынша,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нысан бойынша жүргізіледі.</w:t>
      </w:r>
    </w:p>
    <w:bookmarkEnd w:id="96"/>
    <w:bookmarkStart w:name="z111" w:id="97"/>
    <w:p>
      <w:pPr>
        <w:spacing w:after="0"/>
        <w:ind w:left="0"/>
        <w:jc w:val="both"/>
      </w:pPr>
      <w:r>
        <w:rPr>
          <w:rFonts w:ascii="Times New Roman"/>
          <w:b w:val="false"/>
          <w:i w:val="false"/>
          <w:color w:val="000000"/>
          <w:sz w:val="28"/>
        </w:rPr>
        <w:t>
      35. 360 әдісімен бағалау кезінде бағаланатын адамдардың санаттарына байланысты мынадай құзыреттер бағаланады:</w:t>
      </w:r>
    </w:p>
    <w:bookmarkEnd w:id="97"/>
    <w:bookmarkStart w:name="z112" w:id="98"/>
    <w:p>
      <w:pPr>
        <w:spacing w:after="0"/>
        <w:ind w:left="0"/>
        <w:jc w:val="both"/>
      </w:pPr>
      <w:r>
        <w:rPr>
          <w:rFonts w:ascii="Times New Roman"/>
          <w:b w:val="false"/>
          <w:i w:val="false"/>
          <w:color w:val="000000"/>
          <w:sz w:val="28"/>
        </w:rPr>
        <w:t>
      Аудандық мәслихат аппарат басшысы үшін:</w:t>
      </w:r>
    </w:p>
    <w:bookmarkEnd w:id="98"/>
    <w:bookmarkStart w:name="z113" w:id="99"/>
    <w:p>
      <w:pPr>
        <w:spacing w:after="0"/>
        <w:ind w:left="0"/>
        <w:jc w:val="both"/>
      </w:pPr>
      <w:r>
        <w:rPr>
          <w:rFonts w:ascii="Times New Roman"/>
          <w:b w:val="false"/>
          <w:i w:val="false"/>
          <w:color w:val="000000"/>
          <w:sz w:val="28"/>
        </w:rPr>
        <w:t>
      қызметті басқару;</w:t>
      </w:r>
    </w:p>
    <w:bookmarkEnd w:id="99"/>
    <w:bookmarkStart w:name="z114" w:id="100"/>
    <w:p>
      <w:pPr>
        <w:spacing w:after="0"/>
        <w:ind w:left="0"/>
        <w:jc w:val="both"/>
      </w:pPr>
      <w:r>
        <w:rPr>
          <w:rFonts w:ascii="Times New Roman"/>
          <w:b w:val="false"/>
          <w:i w:val="false"/>
          <w:color w:val="000000"/>
          <w:sz w:val="28"/>
        </w:rPr>
        <w:t>
      тиімді коммуникацияларды құру;</w:t>
      </w:r>
    </w:p>
    <w:bookmarkEnd w:id="100"/>
    <w:bookmarkStart w:name="z115" w:id="101"/>
    <w:p>
      <w:pPr>
        <w:spacing w:after="0"/>
        <w:ind w:left="0"/>
        <w:jc w:val="both"/>
      </w:pPr>
      <w:r>
        <w:rPr>
          <w:rFonts w:ascii="Times New Roman"/>
          <w:b w:val="false"/>
          <w:i w:val="false"/>
          <w:color w:val="000000"/>
          <w:sz w:val="28"/>
        </w:rPr>
        <w:t>
      әдеп нормалары мен қағидаларын ұстану;</w:t>
      </w:r>
    </w:p>
    <w:bookmarkEnd w:id="101"/>
    <w:bookmarkStart w:name="z116" w:id="102"/>
    <w:p>
      <w:pPr>
        <w:spacing w:after="0"/>
        <w:ind w:left="0"/>
        <w:jc w:val="both"/>
      </w:pPr>
      <w:r>
        <w:rPr>
          <w:rFonts w:ascii="Times New Roman"/>
          <w:b w:val="false"/>
          <w:i w:val="false"/>
          <w:color w:val="000000"/>
          <w:sz w:val="28"/>
        </w:rPr>
        <w:t>
      өзгерістерді басқару;</w:t>
      </w:r>
    </w:p>
    <w:bookmarkEnd w:id="102"/>
    <w:bookmarkStart w:name="z117" w:id="103"/>
    <w:p>
      <w:pPr>
        <w:spacing w:after="0"/>
        <w:ind w:left="0"/>
        <w:jc w:val="both"/>
      </w:pPr>
      <w:r>
        <w:rPr>
          <w:rFonts w:ascii="Times New Roman"/>
          <w:b w:val="false"/>
          <w:i w:val="false"/>
          <w:color w:val="000000"/>
          <w:sz w:val="28"/>
        </w:rPr>
        <w:t>
      нәтижеге бағдарлану;</w:t>
      </w:r>
    </w:p>
    <w:bookmarkEnd w:id="103"/>
    <w:bookmarkStart w:name="z118" w:id="104"/>
    <w:p>
      <w:pPr>
        <w:spacing w:after="0"/>
        <w:ind w:left="0"/>
        <w:jc w:val="both"/>
      </w:pPr>
      <w:r>
        <w:rPr>
          <w:rFonts w:ascii="Times New Roman"/>
          <w:b w:val="false"/>
          <w:i w:val="false"/>
          <w:color w:val="000000"/>
          <w:sz w:val="28"/>
        </w:rPr>
        <w:t>
      дербестік және шешімдерді қабылдау дағдылары;</w:t>
      </w:r>
    </w:p>
    <w:bookmarkEnd w:id="104"/>
    <w:bookmarkStart w:name="z119" w:id="105"/>
    <w:p>
      <w:pPr>
        <w:spacing w:after="0"/>
        <w:ind w:left="0"/>
        <w:jc w:val="both"/>
      </w:pPr>
      <w:r>
        <w:rPr>
          <w:rFonts w:ascii="Times New Roman"/>
          <w:b w:val="false"/>
          <w:i w:val="false"/>
          <w:color w:val="000000"/>
          <w:sz w:val="28"/>
        </w:rPr>
        <w:t>
      топты басқару;</w:t>
      </w:r>
    </w:p>
    <w:bookmarkEnd w:id="105"/>
    <w:bookmarkStart w:name="z120" w:id="106"/>
    <w:p>
      <w:pPr>
        <w:spacing w:after="0"/>
        <w:ind w:left="0"/>
        <w:jc w:val="both"/>
      </w:pPr>
      <w:r>
        <w:rPr>
          <w:rFonts w:ascii="Times New Roman"/>
          <w:b w:val="false"/>
          <w:i w:val="false"/>
          <w:color w:val="000000"/>
          <w:sz w:val="28"/>
        </w:rPr>
        <w:t>
      көшбасшылық қасиеттер;</w:t>
      </w:r>
    </w:p>
    <w:bookmarkEnd w:id="106"/>
    <w:bookmarkStart w:name="z121" w:id="107"/>
    <w:p>
      <w:pPr>
        <w:spacing w:after="0"/>
        <w:ind w:left="0"/>
        <w:jc w:val="both"/>
      </w:pPr>
      <w:r>
        <w:rPr>
          <w:rFonts w:ascii="Times New Roman"/>
          <w:b w:val="false"/>
          <w:i w:val="false"/>
          <w:color w:val="000000"/>
          <w:sz w:val="28"/>
        </w:rPr>
        <w:t>
      ынтымақтастық;</w:t>
      </w:r>
    </w:p>
    <w:bookmarkEnd w:id="107"/>
    <w:bookmarkStart w:name="z122" w:id="108"/>
    <w:p>
      <w:pPr>
        <w:spacing w:after="0"/>
        <w:ind w:left="0"/>
        <w:jc w:val="both"/>
      </w:pPr>
      <w:r>
        <w:rPr>
          <w:rFonts w:ascii="Times New Roman"/>
          <w:b w:val="false"/>
          <w:i w:val="false"/>
          <w:color w:val="000000"/>
          <w:sz w:val="28"/>
        </w:rPr>
        <w:t>
      жеделділік;</w:t>
      </w:r>
    </w:p>
    <w:bookmarkEnd w:id="108"/>
    <w:bookmarkStart w:name="z123" w:id="109"/>
    <w:p>
      <w:pPr>
        <w:spacing w:after="0"/>
        <w:ind w:left="0"/>
        <w:jc w:val="both"/>
      </w:pPr>
      <w:r>
        <w:rPr>
          <w:rFonts w:ascii="Times New Roman"/>
          <w:b w:val="false"/>
          <w:i w:val="false"/>
          <w:color w:val="000000"/>
          <w:sz w:val="28"/>
        </w:rPr>
        <w:t>
      өзін-өзі дамыту;</w:t>
      </w:r>
    </w:p>
    <w:bookmarkEnd w:id="109"/>
    <w:bookmarkStart w:name="z124" w:id="110"/>
    <w:p>
      <w:pPr>
        <w:spacing w:after="0"/>
        <w:ind w:left="0"/>
        <w:jc w:val="both"/>
      </w:pPr>
      <w:r>
        <w:rPr>
          <w:rFonts w:ascii="Times New Roman"/>
          <w:b w:val="false"/>
          <w:i w:val="false"/>
          <w:color w:val="000000"/>
          <w:sz w:val="28"/>
        </w:rPr>
        <w:t>
      бастамшылдық;</w:t>
      </w:r>
    </w:p>
    <w:bookmarkEnd w:id="110"/>
    <w:bookmarkStart w:name="z125" w:id="111"/>
    <w:p>
      <w:pPr>
        <w:spacing w:after="0"/>
        <w:ind w:left="0"/>
        <w:jc w:val="both"/>
      </w:pPr>
      <w:r>
        <w:rPr>
          <w:rFonts w:ascii="Times New Roman"/>
          <w:b w:val="false"/>
          <w:i w:val="false"/>
          <w:color w:val="000000"/>
          <w:sz w:val="28"/>
        </w:rPr>
        <w:t>
      "Б" корпусының қызметшілері үшін:</w:t>
      </w:r>
    </w:p>
    <w:bookmarkEnd w:id="111"/>
    <w:bookmarkStart w:name="z126" w:id="112"/>
    <w:p>
      <w:pPr>
        <w:spacing w:after="0"/>
        <w:ind w:left="0"/>
        <w:jc w:val="both"/>
      </w:pPr>
      <w:r>
        <w:rPr>
          <w:rFonts w:ascii="Times New Roman"/>
          <w:b w:val="false"/>
          <w:i w:val="false"/>
          <w:color w:val="000000"/>
          <w:sz w:val="28"/>
        </w:rPr>
        <w:t>
      тиімді коммуникацияларды құру;</w:t>
      </w:r>
    </w:p>
    <w:bookmarkEnd w:id="112"/>
    <w:bookmarkStart w:name="z127" w:id="113"/>
    <w:p>
      <w:pPr>
        <w:spacing w:after="0"/>
        <w:ind w:left="0"/>
        <w:jc w:val="both"/>
      </w:pPr>
      <w:r>
        <w:rPr>
          <w:rFonts w:ascii="Times New Roman"/>
          <w:b w:val="false"/>
          <w:i w:val="false"/>
          <w:color w:val="000000"/>
          <w:sz w:val="28"/>
        </w:rPr>
        <w:t>
      әдеп нормалары мен қағидаларын ұстану;</w:t>
      </w:r>
    </w:p>
    <w:bookmarkEnd w:id="113"/>
    <w:bookmarkStart w:name="z128" w:id="114"/>
    <w:p>
      <w:pPr>
        <w:spacing w:after="0"/>
        <w:ind w:left="0"/>
        <w:jc w:val="both"/>
      </w:pPr>
      <w:r>
        <w:rPr>
          <w:rFonts w:ascii="Times New Roman"/>
          <w:b w:val="false"/>
          <w:i w:val="false"/>
          <w:color w:val="000000"/>
          <w:sz w:val="28"/>
        </w:rPr>
        <w:t>
      өзгерістерді басқару;</w:t>
      </w:r>
    </w:p>
    <w:bookmarkEnd w:id="114"/>
    <w:bookmarkStart w:name="z129" w:id="115"/>
    <w:p>
      <w:pPr>
        <w:spacing w:after="0"/>
        <w:ind w:left="0"/>
        <w:jc w:val="both"/>
      </w:pPr>
      <w:r>
        <w:rPr>
          <w:rFonts w:ascii="Times New Roman"/>
          <w:b w:val="false"/>
          <w:i w:val="false"/>
          <w:color w:val="000000"/>
          <w:sz w:val="28"/>
        </w:rPr>
        <w:t>
      нәтижеге бағдарлану;</w:t>
      </w:r>
    </w:p>
    <w:bookmarkEnd w:id="115"/>
    <w:bookmarkStart w:name="z130" w:id="116"/>
    <w:p>
      <w:pPr>
        <w:spacing w:after="0"/>
        <w:ind w:left="0"/>
        <w:jc w:val="both"/>
      </w:pPr>
      <w:r>
        <w:rPr>
          <w:rFonts w:ascii="Times New Roman"/>
          <w:b w:val="false"/>
          <w:i w:val="false"/>
          <w:color w:val="000000"/>
          <w:sz w:val="28"/>
        </w:rPr>
        <w:t>
      дербестік және шешімдерді қабылдау дағдылары;</w:t>
      </w:r>
    </w:p>
    <w:bookmarkEnd w:id="116"/>
    <w:bookmarkStart w:name="z131" w:id="117"/>
    <w:p>
      <w:pPr>
        <w:spacing w:after="0"/>
        <w:ind w:left="0"/>
        <w:jc w:val="both"/>
      </w:pPr>
      <w:r>
        <w:rPr>
          <w:rFonts w:ascii="Times New Roman"/>
          <w:b w:val="false"/>
          <w:i w:val="false"/>
          <w:color w:val="000000"/>
          <w:sz w:val="28"/>
        </w:rPr>
        <w:t>
      ынтымақтастық;</w:t>
      </w:r>
    </w:p>
    <w:bookmarkEnd w:id="117"/>
    <w:bookmarkStart w:name="z132" w:id="118"/>
    <w:p>
      <w:pPr>
        <w:spacing w:after="0"/>
        <w:ind w:left="0"/>
        <w:jc w:val="both"/>
      </w:pPr>
      <w:r>
        <w:rPr>
          <w:rFonts w:ascii="Times New Roman"/>
          <w:b w:val="false"/>
          <w:i w:val="false"/>
          <w:color w:val="000000"/>
          <w:sz w:val="28"/>
        </w:rPr>
        <w:t>
      жеделділік;</w:t>
      </w:r>
    </w:p>
    <w:bookmarkEnd w:id="118"/>
    <w:bookmarkStart w:name="z133" w:id="119"/>
    <w:p>
      <w:pPr>
        <w:spacing w:after="0"/>
        <w:ind w:left="0"/>
        <w:jc w:val="both"/>
      </w:pPr>
      <w:r>
        <w:rPr>
          <w:rFonts w:ascii="Times New Roman"/>
          <w:b w:val="false"/>
          <w:i w:val="false"/>
          <w:color w:val="000000"/>
          <w:sz w:val="28"/>
        </w:rPr>
        <w:t>
      өзін-өзі дамыту.</w:t>
      </w:r>
    </w:p>
    <w:bookmarkEnd w:id="119"/>
    <w:bookmarkStart w:name="z134" w:id="120"/>
    <w:p>
      <w:pPr>
        <w:spacing w:after="0"/>
        <w:ind w:left="0"/>
        <w:jc w:val="both"/>
      </w:pPr>
      <w:r>
        <w:rPr>
          <w:rFonts w:ascii="Times New Roman"/>
          <w:b w:val="false"/>
          <w:i w:val="false"/>
          <w:color w:val="000000"/>
          <w:sz w:val="28"/>
        </w:rPr>
        <w:t>
      36. Сауалнамаға қатысатын адамдардың саны әрбір бағаланатын адам үшін ақпараттық жүйемен немесе ол болмаған жағдайда ұйымдастыру бөлімінің маманы дербес анықтайтын үш адамнан кем болмауы және жеті адамнан артық болмауы тиіс.</w:t>
      </w:r>
    </w:p>
    <w:bookmarkEnd w:id="120"/>
    <w:bookmarkStart w:name="z135" w:id="121"/>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21"/>
    <w:bookmarkStart w:name="z136" w:id="122"/>
    <w:p>
      <w:pPr>
        <w:spacing w:after="0"/>
        <w:ind w:left="0"/>
        <w:jc w:val="both"/>
      </w:pPr>
      <w:r>
        <w:rPr>
          <w:rFonts w:ascii="Times New Roman"/>
          <w:b w:val="false"/>
          <w:i w:val="false"/>
          <w:color w:val="000000"/>
          <w:sz w:val="28"/>
        </w:rPr>
        <w:t>
      Сауалнама алынатын адамдардың қатарына қосылады:</w:t>
      </w:r>
    </w:p>
    <w:bookmarkEnd w:id="122"/>
    <w:bookmarkStart w:name="z137" w:id="123"/>
    <w:p>
      <w:pPr>
        <w:spacing w:after="0"/>
        <w:ind w:left="0"/>
        <w:jc w:val="both"/>
      </w:pPr>
      <w:r>
        <w:rPr>
          <w:rFonts w:ascii="Times New Roman"/>
          <w:b w:val="false"/>
          <w:i w:val="false"/>
          <w:color w:val="000000"/>
          <w:sz w:val="28"/>
        </w:rPr>
        <w:t>
      1) тікелей басшы;</w:t>
      </w:r>
    </w:p>
    <w:bookmarkEnd w:id="123"/>
    <w:bookmarkStart w:name="z138" w:id="124"/>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24"/>
    <w:bookmarkStart w:name="z139" w:id="125"/>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25"/>
    <w:bookmarkStart w:name="z140" w:id="126"/>
    <w:p>
      <w:pPr>
        <w:spacing w:after="0"/>
        <w:ind w:left="0"/>
        <w:jc w:val="both"/>
      </w:pPr>
      <w:r>
        <w:rPr>
          <w:rFonts w:ascii="Times New Roman"/>
          <w:b w:val="false"/>
          <w:i w:val="false"/>
          <w:color w:val="000000"/>
          <w:sz w:val="28"/>
        </w:rPr>
        <w:t xml:space="preserve">
      37. Ұйымдастыру бөлімінің басшысы 360 әдісі бойынша бағалау процесін басқарады, жеке есептерді жасайды және осы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нысандағы 360 бағалау нәтижелері бойынша кері байланыс ұсынуды ұйымдастырады. Ұйымдастыру бөлімінің басшысы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6"/>
    <w:bookmarkStart w:name="z141" w:id="127"/>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7"/>
    <w:bookmarkStart w:name="z142" w:id="128"/>
    <w:p>
      <w:pPr>
        <w:spacing w:after="0"/>
        <w:ind w:left="0"/>
        <w:jc w:val="both"/>
      </w:pPr>
      <w:r>
        <w:rPr>
          <w:rFonts w:ascii="Times New Roman"/>
          <w:b w:val="false"/>
          <w:i w:val="false"/>
          <w:color w:val="000000"/>
          <w:sz w:val="28"/>
        </w:rPr>
        <w:t xml:space="preserve">
      38. Бағалау процесіне бірыңғай тәсілді келісу және сақтау мақсатында мемлекеттік органдар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калибрлеу сессияларын өткізеді.</w:t>
      </w:r>
    </w:p>
    <w:bookmarkEnd w:id="128"/>
    <w:bookmarkStart w:name="z143" w:id="129"/>
    <w:p>
      <w:pPr>
        <w:spacing w:after="0"/>
        <w:ind w:left="0"/>
        <w:jc w:val="both"/>
      </w:pPr>
      <w:r>
        <w:rPr>
          <w:rFonts w:ascii="Times New Roman"/>
          <w:b w:val="false"/>
          <w:i w:val="false"/>
          <w:color w:val="000000"/>
          <w:sz w:val="28"/>
        </w:rPr>
        <w:t>
      39. Мәслихат төрағасы қызметшінің өтініші түскен уақыттан бастап үш жұмыс күн ішінде калибрлеу сессиясын өткізу туралы шешім қабылдайды және және оның құрамын бекітеді.</w:t>
      </w:r>
    </w:p>
    <w:bookmarkEnd w:id="129"/>
    <w:bookmarkStart w:name="z144" w:id="130"/>
    <w:p>
      <w:pPr>
        <w:spacing w:after="0"/>
        <w:ind w:left="0"/>
        <w:jc w:val="both"/>
      </w:pPr>
      <w:r>
        <w:rPr>
          <w:rFonts w:ascii="Times New Roman"/>
          <w:b w:val="false"/>
          <w:i w:val="false"/>
          <w:color w:val="000000"/>
          <w:sz w:val="28"/>
        </w:rPr>
        <w:t xml:space="preserve">
      40.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өткізіледі.</w:t>
      </w:r>
    </w:p>
    <w:bookmarkEnd w:id="130"/>
    <w:bookmarkStart w:name="z145" w:id="131"/>
    <w:p>
      <w:pPr>
        <w:spacing w:after="0"/>
        <w:ind w:left="0"/>
        <w:jc w:val="both"/>
      </w:pPr>
      <w:r>
        <w:rPr>
          <w:rFonts w:ascii="Times New Roman"/>
          <w:b w:val="false"/>
          <w:i w:val="false"/>
          <w:color w:val="000000"/>
          <w:sz w:val="28"/>
        </w:rPr>
        <w:t>
      41. Ұйымдастыру бөлімінің басшысы калибрлеу сессиясының қызметін ұйымдастырады.</w:t>
      </w:r>
    </w:p>
    <w:bookmarkEnd w:id="131"/>
    <w:bookmarkStart w:name="z146" w:id="132"/>
    <w:p>
      <w:pPr>
        <w:spacing w:after="0"/>
        <w:ind w:left="0"/>
        <w:jc w:val="both"/>
      </w:pPr>
      <w:r>
        <w:rPr>
          <w:rFonts w:ascii="Times New Roman"/>
          <w:b w:val="false"/>
          <w:i w:val="false"/>
          <w:color w:val="000000"/>
          <w:sz w:val="28"/>
        </w:rPr>
        <w:t>
      42. Калибрлеу сессиясында бағалаушы адам бағаланатын адамның жұмысын қысқаша сипаттайды және өз бағасына дәлел келтіреді.</w:t>
      </w:r>
    </w:p>
    <w:bookmarkEnd w:id="132"/>
    <w:bookmarkStart w:name="z147" w:id="133"/>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33"/>
    <w:bookmarkStart w:name="z148" w:id="134"/>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34"/>
    <w:bookmarkStart w:name="z149" w:id="135"/>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35"/>
    <w:bookmarkStart w:name="z150" w:id="136"/>
    <w:p>
      <w:pPr>
        <w:spacing w:after="0"/>
        <w:ind w:left="0"/>
        <w:jc w:val="both"/>
      </w:pPr>
      <w:r>
        <w:rPr>
          <w:rFonts w:ascii="Times New Roman"/>
          <w:b w:val="false"/>
          <w:i w:val="false"/>
          <w:color w:val="000000"/>
          <w:sz w:val="28"/>
        </w:rPr>
        <w:t>
      43.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6"/>
    <w:bookmarkStart w:name="z151" w:id="137"/>
    <w:p>
      <w:pPr>
        <w:spacing w:after="0"/>
        <w:ind w:left="0"/>
        <w:jc w:val="both"/>
      </w:pPr>
      <w:r>
        <w:rPr>
          <w:rFonts w:ascii="Times New Roman"/>
          <w:b w:val="false"/>
          <w:i w:val="false"/>
          <w:color w:val="000000"/>
          <w:sz w:val="28"/>
        </w:rPr>
        <w:t>
      Кездесу кезінде мынадай мәселелер талқыланады:</w:t>
      </w:r>
    </w:p>
    <w:bookmarkEnd w:id="137"/>
    <w:bookmarkStart w:name="z152" w:id="138"/>
    <w:p>
      <w:pPr>
        <w:spacing w:after="0"/>
        <w:ind w:left="0"/>
        <w:jc w:val="both"/>
      </w:pPr>
      <w:r>
        <w:rPr>
          <w:rFonts w:ascii="Times New Roman"/>
          <w:b w:val="false"/>
          <w:i w:val="false"/>
          <w:color w:val="000000"/>
          <w:sz w:val="28"/>
        </w:rPr>
        <w:t>
      бағаланатын кезеңдегі жетістіктеріне шолу;</w:t>
      </w:r>
    </w:p>
    <w:bookmarkEnd w:id="138"/>
    <w:bookmarkStart w:name="z153" w:id="139"/>
    <w:p>
      <w:pPr>
        <w:spacing w:after="0"/>
        <w:ind w:left="0"/>
        <w:jc w:val="both"/>
      </w:pPr>
      <w:r>
        <w:rPr>
          <w:rFonts w:ascii="Times New Roman"/>
          <w:b w:val="false"/>
          <w:i w:val="false"/>
          <w:color w:val="000000"/>
          <w:sz w:val="28"/>
        </w:rPr>
        <w:t>
      машықтар мен құзыреттердің дамуына шолу;</w:t>
      </w:r>
    </w:p>
    <w:bookmarkEnd w:id="139"/>
    <w:bookmarkStart w:name="z154" w:id="140"/>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40"/>
    <w:bookmarkStart w:name="z155" w:id="141"/>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41"/>
    <w:bookmarkStart w:name="z156" w:id="142"/>
    <w:p>
      <w:pPr>
        <w:spacing w:after="0"/>
        <w:ind w:left="0"/>
        <w:jc w:val="left"/>
      </w:pPr>
      <w:r>
        <w:rPr>
          <w:rFonts w:ascii="Times New Roman"/>
          <w:b/>
          <w:i w:val="false"/>
          <w:color w:val="000000"/>
        </w:rPr>
        <w:t xml:space="preserve"> 6-тарау. 2021 жылғы 1 шілдеден 2022 жылғы 31 желтоқсанға дейінгі жұмыс кезеңінде әлеуметтік демалыста, еңбекке уақытша жарамсыздық кезінде болған "Б" корпусы мемлекеттік әкімшілік қызметшілерінің қызметін бағалаудың тәртібі</w:t>
      </w:r>
    </w:p>
    <w:bookmarkEnd w:id="142"/>
    <w:bookmarkStart w:name="z157" w:id="143"/>
    <w:p>
      <w:pPr>
        <w:spacing w:after="0"/>
        <w:ind w:left="0"/>
        <w:jc w:val="both"/>
      </w:pPr>
      <w:r>
        <w:rPr>
          <w:rFonts w:ascii="Times New Roman"/>
          <w:b w:val="false"/>
          <w:i w:val="false"/>
          <w:color w:val="000000"/>
          <w:sz w:val="28"/>
        </w:rPr>
        <w:t xml:space="preserve">
      44. НМИ бағалау кезеңі басталғаннан кейін 10 жұмыс күні ішінде "Б" корпусы әкімшілік мемлекеттік қызметшісінің жеке жұмыс жоспарында тікелей басшымен осы Әдістеменің </w:t>
      </w:r>
      <w:r>
        <w:rPr>
          <w:rFonts w:ascii="Times New Roman"/>
          <w:b w:val="false"/>
          <w:i w:val="false"/>
          <w:color w:val="000000"/>
          <w:sz w:val="28"/>
        </w:rPr>
        <w:t>9-қосымшасына</w:t>
      </w:r>
      <w:r>
        <w:rPr>
          <w:rFonts w:ascii="Times New Roman"/>
          <w:b w:val="false"/>
          <w:i w:val="false"/>
          <w:color w:val="000000"/>
          <w:sz w:val="28"/>
        </w:rPr>
        <w:t xml:space="preserve"> сәйкес нысанда анықталады.</w:t>
      </w:r>
    </w:p>
    <w:bookmarkEnd w:id="143"/>
    <w:bookmarkStart w:name="z158" w:id="144"/>
    <w:p>
      <w:pPr>
        <w:spacing w:after="0"/>
        <w:ind w:left="0"/>
        <w:jc w:val="both"/>
      </w:pPr>
      <w:r>
        <w:rPr>
          <w:rFonts w:ascii="Times New Roman"/>
          <w:b w:val="false"/>
          <w:i w:val="false"/>
          <w:color w:val="000000"/>
          <w:sz w:val="28"/>
        </w:rPr>
        <w:t>
      45. Тиісті НМИ бар жеке жұмыс жоспарын жоғары тұрған басшы бекітеді.</w:t>
      </w:r>
    </w:p>
    <w:bookmarkEnd w:id="144"/>
    <w:bookmarkStart w:name="z159" w:id="145"/>
    <w:p>
      <w:pPr>
        <w:spacing w:after="0"/>
        <w:ind w:left="0"/>
        <w:jc w:val="both"/>
      </w:pPr>
      <w:r>
        <w:rPr>
          <w:rFonts w:ascii="Times New Roman"/>
          <w:b w:val="false"/>
          <w:i w:val="false"/>
          <w:color w:val="000000"/>
          <w:sz w:val="28"/>
        </w:rPr>
        <w:t>
      46. "Б" корпусы қызметшісінің тікелей басшысы мемлекеттік органның (жергілікті атқарушы органның) бірінші басшысы болған жағдайда жеке жұмыс жоспары осы лауазымды тұлғамен бекітіледі.</w:t>
      </w:r>
    </w:p>
    <w:bookmarkEnd w:id="145"/>
    <w:bookmarkStart w:name="z160" w:id="146"/>
    <w:p>
      <w:pPr>
        <w:spacing w:after="0"/>
        <w:ind w:left="0"/>
        <w:jc w:val="both"/>
      </w:pPr>
      <w:r>
        <w:rPr>
          <w:rFonts w:ascii="Times New Roman"/>
          <w:b w:val="false"/>
          <w:i w:val="false"/>
          <w:color w:val="000000"/>
          <w:sz w:val="28"/>
        </w:rPr>
        <w:t>
      47. НМИ:</w:t>
      </w:r>
    </w:p>
    <w:bookmarkEnd w:id="146"/>
    <w:bookmarkStart w:name="z161" w:id="147"/>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147"/>
    <w:bookmarkStart w:name="z162" w:id="148"/>
    <w:p>
      <w:pPr>
        <w:spacing w:after="0"/>
        <w:ind w:left="0"/>
        <w:jc w:val="both"/>
      </w:pPr>
      <w:r>
        <w:rPr>
          <w:rFonts w:ascii="Times New Roman"/>
          <w:b w:val="false"/>
          <w:i w:val="false"/>
          <w:color w:val="000000"/>
          <w:sz w:val="28"/>
        </w:rPr>
        <w:t>
      2) өлшемді (НМИ өлшеу үшін нақты критерийлер белгіленеді);</w:t>
      </w:r>
    </w:p>
    <w:bookmarkEnd w:id="148"/>
    <w:bookmarkStart w:name="z163" w:id="149"/>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149"/>
    <w:bookmarkStart w:name="z164" w:id="150"/>
    <w:p>
      <w:pPr>
        <w:spacing w:after="0"/>
        <w:ind w:left="0"/>
        <w:jc w:val="both"/>
      </w:pPr>
      <w:r>
        <w:rPr>
          <w:rFonts w:ascii="Times New Roman"/>
          <w:b w:val="false"/>
          <w:i w:val="false"/>
          <w:color w:val="000000"/>
          <w:sz w:val="28"/>
        </w:rPr>
        <w:t>
      4) уақытпен шектеулі (НМИ қол жеткізу мерзімі белгіленеді);</w:t>
      </w:r>
    </w:p>
    <w:bookmarkEnd w:id="150"/>
    <w:bookmarkStart w:name="z165" w:id="151"/>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жүзеге асыруға бағытталған болуы тиіс.</w:t>
      </w:r>
    </w:p>
    <w:bookmarkEnd w:id="151"/>
    <w:bookmarkStart w:name="z166" w:id="152"/>
    <w:p>
      <w:pPr>
        <w:spacing w:after="0"/>
        <w:ind w:left="0"/>
        <w:jc w:val="both"/>
      </w:pPr>
      <w:r>
        <w:rPr>
          <w:rFonts w:ascii="Times New Roman"/>
          <w:b w:val="false"/>
          <w:i w:val="false"/>
          <w:color w:val="000000"/>
          <w:sz w:val="28"/>
        </w:rPr>
        <w:t>
      48. НМИ саны 5 құрайды.</w:t>
      </w:r>
    </w:p>
    <w:bookmarkEnd w:id="152"/>
    <w:bookmarkStart w:name="z167" w:id="153"/>
    <w:p>
      <w:pPr>
        <w:spacing w:after="0"/>
        <w:ind w:left="0"/>
        <w:jc w:val="left"/>
      </w:pPr>
      <w:r>
        <w:rPr>
          <w:rFonts w:ascii="Times New Roman"/>
          <w:b/>
          <w:i w:val="false"/>
          <w:color w:val="000000"/>
        </w:rPr>
        <w:t xml:space="preserve"> 1-параграф. НМИ жетістігін бағалау тәртібі</w:t>
      </w:r>
    </w:p>
    <w:bookmarkEnd w:id="153"/>
    <w:bookmarkStart w:name="z168" w:id="154"/>
    <w:p>
      <w:pPr>
        <w:spacing w:after="0"/>
        <w:ind w:left="0"/>
        <w:jc w:val="both"/>
      </w:pPr>
      <w:r>
        <w:rPr>
          <w:rFonts w:ascii="Times New Roman"/>
          <w:b w:val="false"/>
          <w:i w:val="false"/>
          <w:color w:val="000000"/>
          <w:sz w:val="28"/>
        </w:rPr>
        <w:t xml:space="preserve">
      49. Бағалауды өткізу үшін "Б" корпусы қызметшісінің тікелей басшысы осы Тәртіптің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нысанда НМИ бойынша бағалау парағын толтырады және оған қол қояды.</w:t>
      </w:r>
    </w:p>
    <w:bookmarkEnd w:id="154"/>
    <w:bookmarkStart w:name="z169" w:id="155"/>
    <w:p>
      <w:pPr>
        <w:spacing w:after="0"/>
        <w:ind w:left="0"/>
        <w:jc w:val="both"/>
      </w:pPr>
      <w:r>
        <w:rPr>
          <w:rFonts w:ascii="Times New Roman"/>
          <w:b w:val="false"/>
          <w:i w:val="false"/>
          <w:color w:val="000000"/>
          <w:sz w:val="28"/>
        </w:rPr>
        <w:t>
      50. Жеке жұмыс жоспарының жүзеге асырылуын бағалау жеке жұмыс жоспары құрылған жыл қорытындысы бойынша НМИ бағалау негізінде келесі тәртіпте жүзеге асырылады.</w:t>
      </w:r>
    </w:p>
    <w:bookmarkEnd w:id="155"/>
    <w:bookmarkStart w:name="z170" w:id="156"/>
    <w:p>
      <w:pPr>
        <w:spacing w:after="0"/>
        <w:ind w:left="0"/>
        <w:jc w:val="both"/>
      </w:pPr>
      <w:r>
        <w:rPr>
          <w:rFonts w:ascii="Times New Roman"/>
          <w:b w:val="false"/>
          <w:i w:val="false"/>
          <w:color w:val="000000"/>
          <w:sz w:val="28"/>
        </w:rPr>
        <w:t>
      НМИ барлығы орындалған жағдайда "Функционалдық міндеттерді тиімді орындайды" баға қойылады.</w:t>
      </w:r>
    </w:p>
    <w:bookmarkEnd w:id="156"/>
    <w:bookmarkStart w:name="z171" w:id="157"/>
    <w:p>
      <w:pPr>
        <w:spacing w:after="0"/>
        <w:ind w:left="0"/>
        <w:jc w:val="both"/>
      </w:pPr>
      <w:r>
        <w:rPr>
          <w:rFonts w:ascii="Times New Roman"/>
          <w:b w:val="false"/>
          <w:i w:val="false"/>
          <w:color w:val="000000"/>
          <w:sz w:val="28"/>
        </w:rPr>
        <w:t>
      НМИ санының 5-нен 4-і орындалған жағдайда "Функционалдық міндеттерді тиісті түрде орындайды" баға қойылады.</w:t>
      </w:r>
    </w:p>
    <w:bookmarkEnd w:id="157"/>
    <w:bookmarkStart w:name="z172" w:id="158"/>
    <w:p>
      <w:pPr>
        <w:spacing w:after="0"/>
        <w:ind w:left="0"/>
        <w:jc w:val="both"/>
      </w:pPr>
      <w:r>
        <w:rPr>
          <w:rFonts w:ascii="Times New Roman"/>
          <w:b w:val="false"/>
          <w:i w:val="false"/>
          <w:color w:val="000000"/>
          <w:sz w:val="28"/>
        </w:rPr>
        <w:t>
      НМИ санының 5-нен 3-і орындалған жағдайда "Функционалдық міндеттерін қанағаттанарлық орындайды" баға қойылады.</w:t>
      </w:r>
    </w:p>
    <w:bookmarkEnd w:id="158"/>
    <w:bookmarkStart w:name="z173" w:id="159"/>
    <w:p>
      <w:pPr>
        <w:spacing w:after="0"/>
        <w:ind w:left="0"/>
        <w:jc w:val="both"/>
      </w:pPr>
      <w:r>
        <w:rPr>
          <w:rFonts w:ascii="Times New Roman"/>
          <w:b w:val="false"/>
          <w:i w:val="false"/>
          <w:color w:val="000000"/>
          <w:sz w:val="28"/>
        </w:rPr>
        <w:t>
      НМИ санының 5-нен 3-тен азы орындалған жағдайда "Функционалдық міндеттерін қанағаттанарлықсыз орындайды" баға қойылады.</w:t>
      </w:r>
    </w:p>
    <w:bookmarkEnd w:id="159"/>
    <w:bookmarkStart w:name="z174" w:id="160"/>
    <w:p>
      <w:pPr>
        <w:spacing w:after="0"/>
        <w:ind w:left="0"/>
        <w:jc w:val="both"/>
      </w:pPr>
      <w:r>
        <w:rPr>
          <w:rFonts w:ascii="Times New Roman"/>
          <w:b w:val="false"/>
          <w:i w:val="false"/>
          <w:color w:val="000000"/>
          <w:sz w:val="28"/>
        </w:rPr>
        <w:t>
      НМИ-дің орындалуы жеке жоспарда қарастырылған барлық көрсеткіштердің толық орындалуын көздейді.</w:t>
      </w:r>
    </w:p>
    <w:bookmarkEnd w:id="160"/>
    <w:bookmarkStart w:name="z175" w:id="161"/>
    <w:p>
      <w:pPr>
        <w:spacing w:after="0"/>
        <w:ind w:left="0"/>
        <w:jc w:val="both"/>
      </w:pPr>
      <w:r>
        <w:rPr>
          <w:rFonts w:ascii="Times New Roman"/>
          <w:b w:val="false"/>
          <w:i w:val="false"/>
          <w:color w:val="000000"/>
          <w:sz w:val="28"/>
        </w:rPr>
        <w:t>
      51. Бағалау парағы тікелей басшымен толтырылғаннан кейін, ол жоғары тұрған басшының қарауына енгізіледі.</w:t>
      </w:r>
    </w:p>
    <w:bookmarkEnd w:id="161"/>
    <w:bookmarkStart w:name="z176" w:id="162"/>
    <w:p>
      <w:pPr>
        <w:spacing w:after="0"/>
        <w:ind w:left="0"/>
        <w:jc w:val="both"/>
      </w:pPr>
      <w:r>
        <w:rPr>
          <w:rFonts w:ascii="Times New Roman"/>
          <w:b w:val="false"/>
          <w:i w:val="false"/>
          <w:color w:val="000000"/>
          <w:sz w:val="28"/>
        </w:rPr>
        <w:t>
      52. "Б" корпусы қызметшісінің тікелей басшысы мемлекеттік органның бірінші басшысы болған жағдайда бағалау парағы оның қарауына енгізіледі.</w:t>
      </w:r>
    </w:p>
    <w:bookmarkEnd w:id="162"/>
    <w:bookmarkStart w:name="z177" w:id="163"/>
    <w:p>
      <w:pPr>
        <w:spacing w:after="0"/>
        <w:ind w:left="0"/>
        <w:jc w:val="both"/>
      </w:pPr>
      <w:r>
        <w:rPr>
          <w:rFonts w:ascii="Times New Roman"/>
          <w:b w:val="false"/>
          <w:i w:val="false"/>
          <w:color w:val="000000"/>
          <w:sz w:val="28"/>
        </w:rPr>
        <w:t>
      53. "Б" корпусы қызметшісінің бағалау парағын қарау қорытындысы бойынша жоғары тұрған басшымен келесі шешімдердің бірі қабылданады:</w:t>
      </w:r>
    </w:p>
    <w:bookmarkEnd w:id="163"/>
    <w:bookmarkStart w:name="z178" w:id="164"/>
    <w:p>
      <w:pPr>
        <w:spacing w:after="0"/>
        <w:ind w:left="0"/>
        <w:jc w:val="both"/>
      </w:pPr>
      <w:r>
        <w:rPr>
          <w:rFonts w:ascii="Times New Roman"/>
          <w:b w:val="false"/>
          <w:i w:val="false"/>
          <w:color w:val="000000"/>
          <w:sz w:val="28"/>
        </w:rPr>
        <w:t>
      1) бағалаумен келісу;</w:t>
      </w:r>
    </w:p>
    <w:bookmarkEnd w:id="164"/>
    <w:bookmarkStart w:name="z179" w:id="165"/>
    <w:p>
      <w:pPr>
        <w:spacing w:after="0"/>
        <w:ind w:left="0"/>
        <w:jc w:val="both"/>
      </w:pPr>
      <w:r>
        <w:rPr>
          <w:rFonts w:ascii="Times New Roman"/>
          <w:b w:val="false"/>
          <w:i w:val="false"/>
          <w:color w:val="000000"/>
          <w:sz w:val="28"/>
        </w:rPr>
        <w:t>
      2) түзетуге жіберу.</w:t>
      </w:r>
    </w:p>
    <w:bookmarkEnd w:id="165"/>
    <w:bookmarkStart w:name="z180" w:id="166"/>
    <w:p>
      <w:pPr>
        <w:spacing w:after="0"/>
        <w:ind w:left="0"/>
        <w:jc w:val="both"/>
      </w:pPr>
      <w:r>
        <w:rPr>
          <w:rFonts w:ascii="Times New Roman"/>
          <w:b w:val="false"/>
          <w:i w:val="false"/>
          <w:color w:val="000000"/>
          <w:sz w:val="28"/>
        </w:rPr>
        <w:t>
      54. Бағалау парағы НМИ қол жеткізуін дәлелдейтін фактілердің жеткіліксіздігі немесе дәйексіздігі болған жағдайда түзетуге жолданады.</w:t>
      </w:r>
    </w:p>
    <w:bookmarkEnd w:id="166"/>
    <w:bookmarkStart w:name="z181" w:id="167"/>
    <w:p>
      <w:pPr>
        <w:spacing w:after="0"/>
        <w:ind w:left="0"/>
        <w:jc w:val="both"/>
      </w:pPr>
      <w:r>
        <w:rPr>
          <w:rFonts w:ascii="Times New Roman"/>
          <w:b w:val="false"/>
          <w:i w:val="false"/>
          <w:color w:val="000000"/>
          <w:sz w:val="28"/>
        </w:rPr>
        <w:t>
      55. Бағалау парағын жоғары тұрған басшының қарауына қайта енгізу, оны түзетуге жолдағаннан кейін 2 жұмыс күнінен кешіктірілмей жүзеге асырылады.</w:t>
      </w:r>
    </w:p>
    <w:bookmarkEnd w:id="167"/>
    <w:bookmarkStart w:name="z182" w:id="168"/>
    <w:p>
      <w:pPr>
        <w:spacing w:after="0"/>
        <w:ind w:left="0"/>
        <w:jc w:val="both"/>
      </w:pPr>
      <w:r>
        <w:rPr>
          <w:rFonts w:ascii="Times New Roman"/>
          <w:b w:val="false"/>
          <w:i w:val="false"/>
          <w:color w:val="000000"/>
          <w:sz w:val="28"/>
        </w:rPr>
        <w:t>
      56. Жоғары тұрған басшымен бағалау парағына қол қойылғаннан кейін персоналды басқару қызметі 2 жұмыс күнінен кешіктірмей оны Комиссияның қарауына ұсынады.</w:t>
      </w:r>
    </w:p>
    <w:bookmarkEnd w:id="168"/>
    <w:bookmarkStart w:name="z183" w:id="169"/>
    <w:p>
      <w:pPr>
        <w:spacing w:after="0"/>
        <w:ind w:left="0"/>
        <w:jc w:val="left"/>
      </w:pPr>
      <w:r>
        <w:rPr>
          <w:rFonts w:ascii="Times New Roman"/>
          <w:b/>
          <w:i w:val="false"/>
          <w:color w:val="000000"/>
        </w:rPr>
        <w:t xml:space="preserve"> 2-параграф. Бағалау нәтижелерін Комиссиямен қарау және бағалау нәтижесіне шағымдану</w:t>
      </w:r>
    </w:p>
    <w:bookmarkEnd w:id="169"/>
    <w:bookmarkStart w:name="z184" w:id="170"/>
    <w:p>
      <w:pPr>
        <w:spacing w:after="0"/>
        <w:ind w:left="0"/>
        <w:jc w:val="both"/>
      </w:pPr>
      <w:r>
        <w:rPr>
          <w:rFonts w:ascii="Times New Roman"/>
          <w:b w:val="false"/>
          <w:i w:val="false"/>
          <w:color w:val="000000"/>
          <w:sz w:val="28"/>
        </w:rPr>
        <w:t>
      57. Ұйымдастыру бөлімінің басшысы Комиссия төрағасының келісімімен бағалауды өткізу кестесін қалыптастырады және бағалауды өткізуге дейін үш жұмыс күні аралығында бағалауды жүргізетін тұлғаларды бағалау жүргізу туралы хабарлайды.</w:t>
      </w:r>
    </w:p>
    <w:bookmarkEnd w:id="170"/>
    <w:bookmarkStart w:name="z185" w:id="171"/>
    <w:p>
      <w:pPr>
        <w:spacing w:after="0"/>
        <w:ind w:left="0"/>
        <w:jc w:val="both"/>
      </w:pPr>
      <w:r>
        <w:rPr>
          <w:rFonts w:ascii="Times New Roman"/>
          <w:b w:val="false"/>
          <w:i w:val="false"/>
          <w:color w:val="000000"/>
          <w:sz w:val="28"/>
        </w:rPr>
        <w:t>
      58. Комиссияның отырысы оның құрамының кем дегенде үштен екісі қатысқан жағдайда өкілетті болып есептеледі.</w:t>
      </w:r>
    </w:p>
    <w:bookmarkEnd w:id="171"/>
    <w:bookmarkStart w:name="z186" w:id="172"/>
    <w:p>
      <w:pPr>
        <w:spacing w:after="0"/>
        <w:ind w:left="0"/>
        <w:jc w:val="both"/>
      </w:pPr>
      <w:r>
        <w:rPr>
          <w:rFonts w:ascii="Times New Roman"/>
          <w:b w:val="false"/>
          <w:i w:val="false"/>
          <w:color w:val="000000"/>
          <w:sz w:val="28"/>
        </w:rPr>
        <w:t>
      59. Комиссияның төрағасын не мүшесін алмастыру комиссияны құру туралы бұйрыққа өзгертулер енгізу арқылы уәкілетті тұлғаның шешімі бойынша жүзеге асырылады.</w:t>
      </w:r>
    </w:p>
    <w:bookmarkEnd w:id="172"/>
    <w:bookmarkStart w:name="z187" w:id="173"/>
    <w:p>
      <w:pPr>
        <w:spacing w:after="0"/>
        <w:ind w:left="0"/>
        <w:jc w:val="both"/>
      </w:pPr>
      <w:r>
        <w:rPr>
          <w:rFonts w:ascii="Times New Roman"/>
          <w:b w:val="false"/>
          <w:i w:val="false"/>
          <w:color w:val="000000"/>
          <w:sz w:val="28"/>
        </w:rPr>
        <w:t>
      60. Комиссияның шешімі ашық дауыс беру арқылы қабылданады.</w:t>
      </w:r>
    </w:p>
    <w:bookmarkEnd w:id="173"/>
    <w:bookmarkStart w:name="z188" w:id="174"/>
    <w:p>
      <w:pPr>
        <w:spacing w:after="0"/>
        <w:ind w:left="0"/>
        <w:jc w:val="both"/>
      </w:pPr>
      <w:r>
        <w:rPr>
          <w:rFonts w:ascii="Times New Roman"/>
          <w:b w:val="false"/>
          <w:i w:val="false"/>
          <w:color w:val="000000"/>
          <w:sz w:val="28"/>
        </w:rPr>
        <w:t>
      61. Дауыс беру қорытындысы Комиссия мүшелерінің көпшілік дауысымен айқындалады. Дауыс саны тең болған жағдайда, бағалау жөніндегі комиссия төрағасының дауысы шешуші болып табылады.</w:t>
      </w:r>
    </w:p>
    <w:bookmarkEnd w:id="174"/>
    <w:bookmarkStart w:name="z189" w:id="175"/>
    <w:p>
      <w:pPr>
        <w:spacing w:after="0"/>
        <w:ind w:left="0"/>
        <w:jc w:val="both"/>
      </w:pPr>
      <w:r>
        <w:rPr>
          <w:rFonts w:ascii="Times New Roman"/>
          <w:b w:val="false"/>
          <w:i w:val="false"/>
          <w:color w:val="000000"/>
          <w:sz w:val="28"/>
        </w:rPr>
        <w:t>
      62. Комиссияның хатшысы болып ұйымдастыру бөлімінің маманы табылады. Комиссияның хатшысы дауыс беруге қатыспайды.</w:t>
      </w:r>
    </w:p>
    <w:bookmarkEnd w:id="175"/>
    <w:bookmarkStart w:name="z190" w:id="176"/>
    <w:p>
      <w:pPr>
        <w:spacing w:after="0"/>
        <w:ind w:left="0"/>
        <w:jc w:val="both"/>
      </w:pPr>
      <w:r>
        <w:rPr>
          <w:rFonts w:ascii="Times New Roman"/>
          <w:b w:val="false"/>
          <w:i w:val="false"/>
          <w:color w:val="000000"/>
          <w:sz w:val="28"/>
        </w:rPr>
        <w:t>
      63. Ұйымдастыру бөлімінің басшысы Комиссия төрағасымен келісілген мерзімдерге Комиссия отырысының өткізілуін қамтамасыз етеді.</w:t>
      </w:r>
    </w:p>
    <w:bookmarkEnd w:id="176"/>
    <w:bookmarkStart w:name="z191" w:id="177"/>
    <w:p>
      <w:pPr>
        <w:spacing w:after="0"/>
        <w:ind w:left="0"/>
        <w:jc w:val="both"/>
      </w:pPr>
      <w:r>
        <w:rPr>
          <w:rFonts w:ascii="Times New Roman"/>
          <w:b w:val="false"/>
          <w:i w:val="false"/>
          <w:color w:val="000000"/>
          <w:sz w:val="28"/>
        </w:rPr>
        <w:t>
      64. Ұйымдастыру бөлімінің басшысы Комиссияның отырысына келесі құжаттарды ұсынады:</w:t>
      </w:r>
    </w:p>
    <w:bookmarkEnd w:id="177"/>
    <w:bookmarkStart w:name="z192" w:id="178"/>
    <w:p>
      <w:pPr>
        <w:spacing w:after="0"/>
        <w:ind w:left="0"/>
        <w:jc w:val="both"/>
      </w:pPr>
      <w:r>
        <w:rPr>
          <w:rFonts w:ascii="Times New Roman"/>
          <w:b w:val="false"/>
          <w:i w:val="false"/>
          <w:color w:val="000000"/>
          <w:sz w:val="28"/>
        </w:rPr>
        <w:t>
      1) толтырылған бағалау парақтарын;</w:t>
      </w:r>
    </w:p>
    <w:bookmarkEnd w:id="178"/>
    <w:bookmarkStart w:name="z193" w:id="179"/>
    <w:p>
      <w:pPr>
        <w:spacing w:after="0"/>
        <w:ind w:left="0"/>
        <w:jc w:val="both"/>
      </w:pPr>
      <w:r>
        <w:rPr>
          <w:rFonts w:ascii="Times New Roman"/>
          <w:b w:val="false"/>
          <w:i w:val="false"/>
          <w:color w:val="000000"/>
          <w:sz w:val="28"/>
        </w:rPr>
        <w:t>
      2) осы Тәртіптің 3-қосымшасына сәйкес Комиссия отырысының хаттамасының (бұдан әрі – хаттама) жобасын.</w:t>
      </w:r>
    </w:p>
    <w:bookmarkEnd w:id="179"/>
    <w:bookmarkStart w:name="z194" w:id="180"/>
    <w:p>
      <w:pPr>
        <w:spacing w:after="0"/>
        <w:ind w:left="0"/>
        <w:jc w:val="both"/>
      </w:pPr>
      <w:r>
        <w:rPr>
          <w:rFonts w:ascii="Times New Roman"/>
          <w:b w:val="false"/>
          <w:i w:val="false"/>
          <w:color w:val="000000"/>
          <w:sz w:val="28"/>
        </w:rPr>
        <w:t>
      65. Комиссия бағалау нәтижелерін қарайды да келесі шешімдердің біреуін қабылдайды:</w:t>
      </w:r>
    </w:p>
    <w:bookmarkEnd w:id="180"/>
    <w:bookmarkStart w:name="z195" w:id="181"/>
    <w:p>
      <w:pPr>
        <w:spacing w:after="0"/>
        <w:ind w:left="0"/>
        <w:jc w:val="both"/>
      </w:pPr>
      <w:r>
        <w:rPr>
          <w:rFonts w:ascii="Times New Roman"/>
          <w:b w:val="false"/>
          <w:i w:val="false"/>
          <w:color w:val="000000"/>
          <w:sz w:val="28"/>
        </w:rPr>
        <w:t>
      1) бағалау нәтижелерін бекіту;</w:t>
      </w:r>
    </w:p>
    <w:bookmarkEnd w:id="181"/>
    <w:bookmarkStart w:name="z196" w:id="182"/>
    <w:p>
      <w:pPr>
        <w:spacing w:after="0"/>
        <w:ind w:left="0"/>
        <w:jc w:val="both"/>
      </w:pPr>
      <w:r>
        <w:rPr>
          <w:rFonts w:ascii="Times New Roman"/>
          <w:b w:val="false"/>
          <w:i w:val="false"/>
          <w:color w:val="000000"/>
          <w:sz w:val="28"/>
        </w:rPr>
        <w:t>
      2) бағалау нәтижелерін қайта қарау.</w:t>
      </w:r>
    </w:p>
    <w:bookmarkEnd w:id="182"/>
    <w:bookmarkStart w:name="z197" w:id="183"/>
    <w:p>
      <w:pPr>
        <w:spacing w:after="0"/>
        <w:ind w:left="0"/>
        <w:jc w:val="both"/>
      </w:pPr>
      <w:r>
        <w:rPr>
          <w:rFonts w:ascii="Times New Roman"/>
          <w:b w:val="false"/>
          <w:i w:val="false"/>
          <w:color w:val="000000"/>
          <w:sz w:val="28"/>
        </w:rPr>
        <w:t>
      66. Бағалау нәтижелерін қайта қарау туралы шешім қабылданған жағдайда Комиссия бағалау нәтижесін түзетіп, оны хаттаманың "Бағалау нәтижелері комиссиямен түзетілуі (бар болған жағдайда)" графасында көрсетіледі.</w:t>
      </w:r>
    </w:p>
    <w:bookmarkEnd w:id="183"/>
    <w:bookmarkStart w:name="z198" w:id="184"/>
    <w:p>
      <w:pPr>
        <w:spacing w:after="0"/>
        <w:ind w:left="0"/>
        <w:jc w:val="both"/>
      </w:pPr>
      <w:r>
        <w:rPr>
          <w:rFonts w:ascii="Times New Roman"/>
          <w:b w:val="false"/>
          <w:i w:val="false"/>
          <w:color w:val="000000"/>
          <w:sz w:val="28"/>
        </w:rPr>
        <w:t>
      67. Бағалаудың нәтижелері уәкілетті тұлғамен бекітіледі және хаттамада тіркеледі.</w:t>
      </w:r>
    </w:p>
    <w:bookmarkEnd w:id="184"/>
    <w:bookmarkStart w:name="z199" w:id="185"/>
    <w:p>
      <w:pPr>
        <w:spacing w:after="0"/>
        <w:ind w:left="0"/>
        <w:jc w:val="both"/>
      </w:pPr>
      <w:r>
        <w:rPr>
          <w:rFonts w:ascii="Times New Roman"/>
          <w:b w:val="false"/>
          <w:i w:val="false"/>
          <w:color w:val="000000"/>
          <w:sz w:val="28"/>
        </w:rPr>
        <w:t>
      68. Ұйымдастыру бөлімінің басшысы "Б" корпусының қызметшісін бағалау нәтижелерімен ол аяқталған соң екі жұмыс күні ішінде таныстырады.</w:t>
      </w:r>
    </w:p>
    <w:bookmarkEnd w:id="185"/>
    <w:bookmarkStart w:name="z200" w:id="186"/>
    <w:p>
      <w:pPr>
        <w:spacing w:after="0"/>
        <w:ind w:left="0"/>
        <w:jc w:val="both"/>
      </w:pPr>
      <w:r>
        <w:rPr>
          <w:rFonts w:ascii="Times New Roman"/>
          <w:b w:val="false"/>
          <w:i w:val="false"/>
          <w:color w:val="000000"/>
          <w:sz w:val="28"/>
        </w:rPr>
        <w:t>
      69. "Б" корпусының қызметшісін бағалау нәтижелерімен таныстыру оның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86"/>
    <w:bookmarkStart w:name="z201" w:id="187"/>
    <w:p>
      <w:pPr>
        <w:spacing w:after="0"/>
        <w:ind w:left="0"/>
        <w:jc w:val="both"/>
      </w:pPr>
      <w:r>
        <w:rPr>
          <w:rFonts w:ascii="Times New Roman"/>
          <w:b w:val="false"/>
          <w:i w:val="false"/>
          <w:color w:val="000000"/>
          <w:sz w:val="28"/>
        </w:rPr>
        <w:t>
      70. "Б" корпусы қызметшісінің Комиссия шешіміне шағымдануы мемлекеттік қызмет істері жөніндегі уәкілетті органда немесе оның аумақтық департаментінде шешім шыққан күннен бастап он жұмыс күні ішінде жүзеге асырылады. Шағымдарды қарау қорытындысы бойынша мемлекеттік қызмет істері жөніндегі уәкілетті орган келесі шешімдердің біреуін қабылдайды:</w:t>
      </w:r>
    </w:p>
    <w:bookmarkEnd w:id="187"/>
    <w:bookmarkStart w:name="z202" w:id="188"/>
    <w:p>
      <w:pPr>
        <w:spacing w:after="0"/>
        <w:ind w:left="0"/>
        <w:jc w:val="both"/>
      </w:pPr>
      <w:r>
        <w:rPr>
          <w:rFonts w:ascii="Times New Roman"/>
          <w:b w:val="false"/>
          <w:i w:val="false"/>
          <w:color w:val="000000"/>
          <w:sz w:val="28"/>
        </w:rPr>
        <w:t>
      1) мемлекеттік органға Комиссия шешімін жойып, "Б" корпусы қызметшісінің бағалау нәтижесін қайта қарау бойынша ұсыныс беру;</w:t>
      </w:r>
    </w:p>
    <w:bookmarkEnd w:id="188"/>
    <w:bookmarkStart w:name="z203" w:id="189"/>
    <w:p>
      <w:pPr>
        <w:spacing w:after="0"/>
        <w:ind w:left="0"/>
        <w:jc w:val="both"/>
      </w:pPr>
      <w:r>
        <w:rPr>
          <w:rFonts w:ascii="Times New Roman"/>
          <w:b w:val="false"/>
          <w:i w:val="false"/>
          <w:color w:val="000000"/>
          <w:sz w:val="28"/>
        </w:rPr>
        <w:t>
      2) "Б" корпусы қызметшісінің бағалау нәтижесін қайта қараусыз қалдыру.</w:t>
      </w:r>
    </w:p>
    <w:bookmarkEnd w:id="189"/>
    <w:bookmarkStart w:name="z204" w:id="190"/>
    <w:p>
      <w:pPr>
        <w:spacing w:after="0"/>
        <w:ind w:left="0"/>
        <w:jc w:val="both"/>
      </w:pPr>
      <w:r>
        <w:rPr>
          <w:rFonts w:ascii="Times New Roman"/>
          <w:b w:val="false"/>
          <w:i w:val="false"/>
          <w:color w:val="000000"/>
          <w:sz w:val="28"/>
        </w:rPr>
        <w:t>
      71. "Б" корпусы қызметшісі бағалау нәтижелеріне сот тәртібінде шағымдануға құқылы.</w:t>
      </w:r>
    </w:p>
    <w:bookmarkEnd w:id="1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