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a9d3" w14:textId="447a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2024-2026 жылдарға арналған аудандық бюджеті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27 желтоқсандағы № 70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w:t>
      </w:r>
      <w:r>
        <w:rPr>
          <w:rFonts w:ascii="Times New Roman"/>
          <w:b w:val="false"/>
          <w:i w:val="false"/>
          <w:color w:val="000000"/>
          <w:sz w:val="28"/>
        </w:rPr>
        <w:t xml:space="preserve"> 2-тармағына және Қазақстан Республикасы "Қазақстан Республикасындағы жергiлiктi мемлекеттік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8 048 128,1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3 553 730,0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52 890,0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түсімдер бойынша – 38 891,0 мың теңге;</w:t>
      </w:r>
    </w:p>
    <w:bookmarkEnd w:id="5"/>
    <w:bookmarkStart w:name="z12" w:id="6"/>
    <w:p>
      <w:pPr>
        <w:spacing w:after="0"/>
        <w:ind w:left="0"/>
        <w:jc w:val="both"/>
      </w:pPr>
      <w:r>
        <w:rPr>
          <w:rFonts w:ascii="Times New Roman"/>
          <w:b w:val="false"/>
          <w:i w:val="false"/>
          <w:color w:val="000000"/>
          <w:sz w:val="28"/>
        </w:rPr>
        <w:t>
      трасферттердің түсімдері бойынша – 4 402 617,1 мың теңге;</w:t>
      </w:r>
    </w:p>
    <w:bookmarkEnd w:id="6"/>
    <w:bookmarkStart w:name="z13" w:id="7"/>
    <w:p>
      <w:pPr>
        <w:spacing w:after="0"/>
        <w:ind w:left="0"/>
        <w:jc w:val="both"/>
      </w:pPr>
      <w:r>
        <w:rPr>
          <w:rFonts w:ascii="Times New Roman"/>
          <w:b w:val="false"/>
          <w:i w:val="false"/>
          <w:color w:val="000000"/>
          <w:sz w:val="28"/>
        </w:rPr>
        <w:t>
      2) шығындар – 8 098 253,3 мың теңге;</w:t>
      </w:r>
    </w:p>
    <w:bookmarkEnd w:id="7"/>
    <w:bookmarkStart w:name="z14" w:id="8"/>
    <w:p>
      <w:pPr>
        <w:spacing w:after="0"/>
        <w:ind w:left="0"/>
        <w:jc w:val="both"/>
      </w:pPr>
      <w:r>
        <w:rPr>
          <w:rFonts w:ascii="Times New Roman"/>
          <w:b w:val="false"/>
          <w:i w:val="false"/>
          <w:color w:val="000000"/>
          <w:sz w:val="28"/>
        </w:rPr>
        <w:t>
      3) таза бюджеттiк кредиттеу – 25124,0 мың теңге, оның iшiнде: бюджеттiк кредиттер – 130 477,0 мың теңге;</w:t>
      </w:r>
    </w:p>
    <w:bookmarkEnd w:id="8"/>
    <w:bookmarkStart w:name="z15" w:id="9"/>
    <w:p>
      <w:pPr>
        <w:spacing w:after="0"/>
        <w:ind w:left="0"/>
        <w:jc w:val="both"/>
      </w:pPr>
      <w:r>
        <w:rPr>
          <w:rFonts w:ascii="Times New Roman"/>
          <w:b w:val="false"/>
          <w:i w:val="false"/>
          <w:color w:val="000000"/>
          <w:sz w:val="28"/>
        </w:rPr>
        <w:t>
      бюджеттiк кредиттердi өтеу – 105 353,0 мың теңге;</w:t>
      </w:r>
    </w:p>
    <w:bookmarkEnd w:id="9"/>
    <w:bookmarkStart w:name="z16" w:id="10"/>
    <w:p>
      <w:pPr>
        <w:spacing w:after="0"/>
        <w:ind w:left="0"/>
        <w:jc w:val="both"/>
      </w:pPr>
      <w:r>
        <w:rPr>
          <w:rFonts w:ascii="Times New Roman"/>
          <w:b w:val="false"/>
          <w:i w:val="false"/>
          <w:color w:val="000000"/>
          <w:sz w:val="28"/>
        </w:rPr>
        <w:t>
      4) қаржы активтерімен операциялар бойынша сальдо – 55 442,8 мың теңге,</w:t>
      </w:r>
    </w:p>
    <w:bookmarkEnd w:id="10"/>
    <w:p>
      <w:pPr>
        <w:spacing w:after="0"/>
        <w:ind w:left="0"/>
        <w:jc w:val="both"/>
      </w:pPr>
      <w:r>
        <w:rPr>
          <w:rFonts w:ascii="Times New Roman"/>
          <w:b w:val="false"/>
          <w:i w:val="false"/>
          <w:color w:val="000000"/>
          <w:sz w:val="28"/>
        </w:rPr>
        <w:t>
      5) бюджет тапшылығы (профициті) – -130 692,0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130 692,0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23.12.2024 </w:t>
      </w:r>
      <w:r>
        <w:rPr>
          <w:rFonts w:ascii="Times New Roman"/>
          <w:b w:val="false"/>
          <w:i w:val="false"/>
          <w:color w:val="000000"/>
          <w:sz w:val="28"/>
        </w:rPr>
        <w:t>№ 134</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2024 жылға арналған аудандық бюджетте аудандық бюджеттен облыстық бюджетке 1 761 926,0 мың теңге сомасында бюджеттік алып қою көлемі көзделгені ескерілсін.</w:t>
      </w:r>
    </w:p>
    <w:bookmarkEnd w:id="11"/>
    <w:bookmarkStart w:name="z18" w:id="12"/>
    <w:p>
      <w:pPr>
        <w:spacing w:after="0"/>
        <w:ind w:left="0"/>
        <w:jc w:val="both"/>
      </w:pPr>
      <w:r>
        <w:rPr>
          <w:rFonts w:ascii="Times New Roman"/>
          <w:b w:val="false"/>
          <w:i w:val="false"/>
          <w:color w:val="000000"/>
          <w:sz w:val="28"/>
        </w:rPr>
        <w:t>
      3. Аудандық бюджеттен ауылдық округ, Тобыл кенті бюджеттеріне берілетін бюджеттік субвенциялардың көлемдері көзделсін:</w:t>
      </w:r>
    </w:p>
    <w:bookmarkEnd w:id="12"/>
    <w:bookmarkStart w:name="z19" w:id="13"/>
    <w:p>
      <w:pPr>
        <w:spacing w:after="0"/>
        <w:ind w:left="0"/>
        <w:jc w:val="both"/>
      </w:pPr>
      <w:r>
        <w:rPr>
          <w:rFonts w:ascii="Times New Roman"/>
          <w:b w:val="false"/>
          <w:i w:val="false"/>
          <w:color w:val="000000"/>
          <w:sz w:val="28"/>
        </w:rPr>
        <w:t>
      1) аудандық бюджеттен, ауылдық округ, кент бюджеттеріне берілетін 2024 жылға арналған бюджеттік субвенциялар 230 168,0 мың теңге сомасында, оның ішінде:</w:t>
      </w:r>
    </w:p>
    <w:bookmarkEnd w:id="13"/>
    <w:bookmarkStart w:name="z20" w:id="14"/>
    <w:p>
      <w:pPr>
        <w:spacing w:after="0"/>
        <w:ind w:left="0"/>
        <w:jc w:val="both"/>
      </w:pPr>
      <w:r>
        <w:rPr>
          <w:rFonts w:ascii="Times New Roman"/>
          <w:b w:val="false"/>
          <w:i w:val="false"/>
          <w:color w:val="000000"/>
          <w:sz w:val="28"/>
        </w:rPr>
        <w:t>
      Асенкритов ауылдық округi – 30 071,0 мың теңге;</w:t>
      </w:r>
    </w:p>
    <w:bookmarkEnd w:id="14"/>
    <w:bookmarkStart w:name="z21" w:id="15"/>
    <w:p>
      <w:pPr>
        <w:spacing w:after="0"/>
        <w:ind w:left="0"/>
        <w:jc w:val="both"/>
      </w:pPr>
      <w:r>
        <w:rPr>
          <w:rFonts w:ascii="Times New Roman"/>
          <w:b w:val="false"/>
          <w:i w:val="false"/>
          <w:color w:val="000000"/>
          <w:sz w:val="28"/>
        </w:rPr>
        <w:t>
      Белинский ауылдық округi – 24 658,0 мың теңге;</w:t>
      </w:r>
    </w:p>
    <w:bookmarkEnd w:id="15"/>
    <w:bookmarkStart w:name="z22" w:id="16"/>
    <w:p>
      <w:pPr>
        <w:spacing w:after="0"/>
        <w:ind w:left="0"/>
        <w:jc w:val="both"/>
      </w:pPr>
      <w:r>
        <w:rPr>
          <w:rFonts w:ascii="Times New Roman"/>
          <w:b w:val="false"/>
          <w:i w:val="false"/>
          <w:color w:val="000000"/>
          <w:sz w:val="28"/>
        </w:rPr>
        <w:t>
      Калинин ауылдық округi – 17 863,0 мың теңге;</w:t>
      </w:r>
    </w:p>
    <w:bookmarkEnd w:id="16"/>
    <w:bookmarkStart w:name="z23" w:id="17"/>
    <w:p>
      <w:pPr>
        <w:spacing w:after="0"/>
        <w:ind w:left="0"/>
        <w:jc w:val="both"/>
      </w:pPr>
      <w:r>
        <w:rPr>
          <w:rFonts w:ascii="Times New Roman"/>
          <w:b w:val="false"/>
          <w:i w:val="false"/>
          <w:color w:val="000000"/>
          <w:sz w:val="28"/>
        </w:rPr>
        <w:t>
      Майский ауылдық округi – 16 896,0 мың теңге;</w:t>
      </w:r>
    </w:p>
    <w:bookmarkEnd w:id="17"/>
    <w:bookmarkStart w:name="z24" w:id="18"/>
    <w:p>
      <w:pPr>
        <w:spacing w:after="0"/>
        <w:ind w:left="0"/>
        <w:jc w:val="both"/>
      </w:pPr>
      <w:r>
        <w:rPr>
          <w:rFonts w:ascii="Times New Roman"/>
          <w:b w:val="false"/>
          <w:i w:val="false"/>
          <w:color w:val="000000"/>
          <w:sz w:val="28"/>
        </w:rPr>
        <w:t>
      Байшуақ ауылдық округi – 26 186,0 мың теңге;</w:t>
      </w:r>
    </w:p>
    <w:bookmarkEnd w:id="18"/>
    <w:bookmarkStart w:name="z25" w:id="19"/>
    <w:p>
      <w:pPr>
        <w:spacing w:after="0"/>
        <w:ind w:left="0"/>
        <w:jc w:val="both"/>
      </w:pPr>
      <w:r>
        <w:rPr>
          <w:rFonts w:ascii="Times New Roman"/>
          <w:b w:val="false"/>
          <w:i w:val="false"/>
          <w:color w:val="000000"/>
          <w:sz w:val="28"/>
        </w:rPr>
        <w:t>
      Новоильинов ауылдық округi – 27 311,0 мың теңге;</w:t>
      </w:r>
    </w:p>
    <w:bookmarkEnd w:id="19"/>
    <w:bookmarkStart w:name="z26" w:id="20"/>
    <w:p>
      <w:pPr>
        <w:spacing w:after="0"/>
        <w:ind w:left="0"/>
        <w:jc w:val="both"/>
      </w:pPr>
      <w:r>
        <w:rPr>
          <w:rFonts w:ascii="Times New Roman"/>
          <w:b w:val="false"/>
          <w:i w:val="false"/>
          <w:color w:val="000000"/>
          <w:sz w:val="28"/>
        </w:rPr>
        <w:t>
      Павлов ауылдық округi – 25 293,0 мың теңге;</w:t>
      </w:r>
    </w:p>
    <w:bookmarkEnd w:id="20"/>
    <w:bookmarkStart w:name="z27" w:id="21"/>
    <w:p>
      <w:pPr>
        <w:spacing w:after="0"/>
        <w:ind w:left="0"/>
        <w:jc w:val="both"/>
      </w:pPr>
      <w:r>
        <w:rPr>
          <w:rFonts w:ascii="Times New Roman"/>
          <w:b w:val="false"/>
          <w:i w:val="false"/>
          <w:color w:val="000000"/>
          <w:sz w:val="28"/>
        </w:rPr>
        <w:t>
      Әйет ауылдық округi – 31 013,0 мың теңге;</w:t>
      </w:r>
    </w:p>
    <w:bookmarkEnd w:id="21"/>
    <w:bookmarkStart w:name="z28" w:id="22"/>
    <w:p>
      <w:pPr>
        <w:spacing w:after="0"/>
        <w:ind w:left="0"/>
        <w:jc w:val="both"/>
      </w:pPr>
      <w:r>
        <w:rPr>
          <w:rFonts w:ascii="Times New Roman"/>
          <w:b w:val="false"/>
          <w:i w:val="false"/>
          <w:color w:val="000000"/>
          <w:sz w:val="28"/>
        </w:rPr>
        <w:t>
      Тобыл кентi – 30 877,0 мың теңге;</w:t>
      </w:r>
    </w:p>
    <w:bookmarkEnd w:id="22"/>
    <w:bookmarkStart w:name="z29" w:id="23"/>
    <w:p>
      <w:pPr>
        <w:spacing w:after="0"/>
        <w:ind w:left="0"/>
        <w:jc w:val="both"/>
      </w:pPr>
      <w:r>
        <w:rPr>
          <w:rFonts w:ascii="Times New Roman"/>
          <w:b w:val="false"/>
          <w:i w:val="false"/>
          <w:color w:val="000000"/>
          <w:sz w:val="28"/>
        </w:rPr>
        <w:t>
      2) аудандық бюджеттен ауылдық округ, кент бюджеттеріне берілетін 2025 жылға арналған бюджеттік субвенциялар 238 105,0 мың теңге сомасында, оның ішінде:</w:t>
      </w:r>
    </w:p>
    <w:bookmarkEnd w:id="23"/>
    <w:bookmarkStart w:name="z30" w:id="24"/>
    <w:p>
      <w:pPr>
        <w:spacing w:after="0"/>
        <w:ind w:left="0"/>
        <w:jc w:val="both"/>
      </w:pPr>
      <w:r>
        <w:rPr>
          <w:rFonts w:ascii="Times New Roman"/>
          <w:b w:val="false"/>
          <w:i w:val="false"/>
          <w:color w:val="000000"/>
          <w:sz w:val="28"/>
        </w:rPr>
        <w:t>
      Асенкритов ауылдық округi – 30 664,0 мың теңге;</w:t>
      </w:r>
    </w:p>
    <w:bookmarkEnd w:id="24"/>
    <w:bookmarkStart w:name="z31" w:id="25"/>
    <w:p>
      <w:pPr>
        <w:spacing w:after="0"/>
        <w:ind w:left="0"/>
        <w:jc w:val="both"/>
      </w:pPr>
      <w:r>
        <w:rPr>
          <w:rFonts w:ascii="Times New Roman"/>
          <w:b w:val="false"/>
          <w:i w:val="false"/>
          <w:color w:val="000000"/>
          <w:sz w:val="28"/>
        </w:rPr>
        <w:t>
      Белинский ауылдық округi – 25 783,0 мың теңге;</w:t>
      </w:r>
    </w:p>
    <w:bookmarkEnd w:id="25"/>
    <w:bookmarkStart w:name="z32" w:id="26"/>
    <w:p>
      <w:pPr>
        <w:spacing w:after="0"/>
        <w:ind w:left="0"/>
        <w:jc w:val="both"/>
      </w:pPr>
      <w:r>
        <w:rPr>
          <w:rFonts w:ascii="Times New Roman"/>
          <w:b w:val="false"/>
          <w:i w:val="false"/>
          <w:color w:val="000000"/>
          <w:sz w:val="28"/>
        </w:rPr>
        <w:t>
      Калинин ауылдық округi – 18 301,0 мың теңге;</w:t>
      </w:r>
    </w:p>
    <w:bookmarkEnd w:id="26"/>
    <w:bookmarkStart w:name="z33" w:id="27"/>
    <w:p>
      <w:pPr>
        <w:spacing w:after="0"/>
        <w:ind w:left="0"/>
        <w:jc w:val="both"/>
      </w:pPr>
      <w:r>
        <w:rPr>
          <w:rFonts w:ascii="Times New Roman"/>
          <w:b w:val="false"/>
          <w:i w:val="false"/>
          <w:color w:val="000000"/>
          <w:sz w:val="28"/>
        </w:rPr>
        <w:t>
      Майский ауылдық округi – 17 145,0 мың теңге;</w:t>
      </w:r>
    </w:p>
    <w:bookmarkEnd w:id="27"/>
    <w:bookmarkStart w:name="z34" w:id="28"/>
    <w:p>
      <w:pPr>
        <w:spacing w:after="0"/>
        <w:ind w:left="0"/>
        <w:jc w:val="both"/>
      </w:pPr>
      <w:r>
        <w:rPr>
          <w:rFonts w:ascii="Times New Roman"/>
          <w:b w:val="false"/>
          <w:i w:val="false"/>
          <w:color w:val="000000"/>
          <w:sz w:val="28"/>
        </w:rPr>
        <w:t>
      Байшуақ ауылдық округi – 27 120,0 мың теңге;</w:t>
      </w:r>
    </w:p>
    <w:bookmarkEnd w:id="28"/>
    <w:bookmarkStart w:name="z35" w:id="29"/>
    <w:p>
      <w:pPr>
        <w:spacing w:after="0"/>
        <w:ind w:left="0"/>
        <w:jc w:val="both"/>
      </w:pPr>
      <w:r>
        <w:rPr>
          <w:rFonts w:ascii="Times New Roman"/>
          <w:b w:val="false"/>
          <w:i w:val="false"/>
          <w:color w:val="000000"/>
          <w:sz w:val="28"/>
        </w:rPr>
        <w:t>
      Новоильинов ауылдық округi – 28 196,0 мың теңге;</w:t>
      </w:r>
    </w:p>
    <w:bookmarkEnd w:id="29"/>
    <w:bookmarkStart w:name="z36" w:id="30"/>
    <w:p>
      <w:pPr>
        <w:spacing w:after="0"/>
        <w:ind w:left="0"/>
        <w:jc w:val="both"/>
      </w:pPr>
      <w:r>
        <w:rPr>
          <w:rFonts w:ascii="Times New Roman"/>
          <w:b w:val="false"/>
          <w:i w:val="false"/>
          <w:color w:val="000000"/>
          <w:sz w:val="28"/>
        </w:rPr>
        <w:t>
      Павлов ауылдық округi – 26 030,0 мың теңге;</w:t>
      </w:r>
    </w:p>
    <w:bookmarkEnd w:id="30"/>
    <w:bookmarkStart w:name="z37" w:id="31"/>
    <w:p>
      <w:pPr>
        <w:spacing w:after="0"/>
        <w:ind w:left="0"/>
        <w:jc w:val="both"/>
      </w:pPr>
      <w:r>
        <w:rPr>
          <w:rFonts w:ascii="Times New Roman"/>
          <w:b w:val="false"/>
          <w:i w:val="false"/>
          <w:color w:val="000000"/>
          <w:sz w:val="28"/>
        </w:rPr>
        <w:t>
      Әйет ауылдық округi – 33 075,0 мың теңге;</w:t>
      </w:r>
    </w:p>
    <w:bookmarkEnd w:id="31"/>
    <w:bookmarkStart w:name="z38" w:id="32"/>
    <w:p>
      <w:pPr>
        <w:spacing w:after="0"/>
        <w:ind w:left="0"/>
        <w:jc w:val="both"/>
      </w:pPr>
      <w:r>
        <w:rPr>
          <w:rFonts w:ascii="Times New Roman"/>
          <w:b w:val="false"/>
          <w:i w:val="false"/>
          <w:color w:val="000000"/>
          <w:sz w:val="28"/>
        </w:rPr>
        <w:t>
      Тобыл кентi – 31 791,0 мың теңге;</w:t>
      </w:r>
    </w:p>
    <w:bookmarkEnd w:id="32"/>
    <w:bookmarkStart w:name="z39" w:id="33"/>
    <w:p>
      <w:pPr>
        <w:spacing w:after="0"/>
        <w:ind w:left="0"/>
        <w:jc w:val="both"/>
      </w:pPr>
      <w:r>
        <w:rPr>
          <w:rFonts w:ascii="Times New Roman"/>
          <w:b w:val="false"/>
          <w:i w:val="false"/>
          <w:color w:val="000000"/>
          <w:sz w:val="28"/>
        </w:rPr>
        <w:t>
      3) аудандық бюджеттен ауылдық округ, кент бюджеттеріне берілетін 2026 жылға арналған бюджеттік субвенциялар 232 174,0 мың теңге сомасында, оның ішінде:</w:t>
      </w:r>
    </w:p>
    <w:bookmarkEnd w:id="33"/>
    <w:bookmarkStart w:name="z40" w:id="34"/>
    <w:p>
      <w:pPr>
        <w:spacing w:after="0"/>
        <w:ind w:left="0"/>
        <w:jc w:val="both"/>
      </w:pPr>
      <w:r>
        <w:rPr>
          <w:rFonts w:ascii="Times New Roman"/>
          <w:b w:val="false"/>
          <w:i w:val="false"/>
          <w:color w:val="000000"/>
          <w:sz w:val="28"/>
        </w:rPr>
        <w:t>
      Асенкритов ауылдық округi – 30 423,0 мың теңге;</w:t>
      </w:r>
    </w:p>
    <w:bookmarkEnd w:id="34"/>
    <w:bookmarkStart w:name="z41" w:id="35"/>
    <w:p>
      <w:pPr>
        <w:spacing w:after="0"/>
        <w:ind w:left="0"/>
        <w:jc w:val="both"/>
      </w:pPr>
      <w:r>
        <w:rPr>
          <w:rFonts w:ascii="Times New Roman"/>
          <w:b w:val="false"/>
          <w:i w:val="false"/>
          <w:color w:val="000000"/>
          <w:sz w:val="28"/>
        </w:rPr>
        <w:t>
      Белинский ауылдық округi – 25 988,0 мың теңге;</w:t>
      </w:r>
    </w:p>
    <w:bookmarkEnd w:id="35"/>
    <w:bookmarkStart w:name="z42" w:id="36"/>
    <w:p>
      <w:pPr>
        <w:spacing w:after="0"/>
        <w:ind w:left="0"/>
        <w:jc w:val="both"/>
      </w:pPr>
      <w:r>
        <w:rPr>
          <w:rFonts w:ascii="Times New Roman"/>
          <w:b w:val="false"/>
          <w:i w:val="false"/>
          <w:color w:val="000000"/>
          <w:sz w:val="28"/>
        </w:rPr>
        <w:t>
      Калинин ауылдық округi – 17 259,0 мың теңге;</w:t>
      </w:r>
    </w:p>
    <w:bookmarkEnd w:id="36"/>
    <w:bookmarkStart w:name="z43" w:id="37"/>
    <w:p>
      <w:pPr>
        <w:spacing w:after="0"/>
        <w:ind w:left="0"/>
        <w:jc w:val="both"/>
      </w:pPr>
      <w:r>
        <w:rPr>
          <w:rFonts w:ascii="Times New Roman"/>
          <w:b w:val="false"/>
          <w:i w:val="false"/>
          <w:color w:val="000000"/>
          <w:sz w:val="28"/>
        </w:rPr>
        <w:t>
      Майский ауылдық округi – 16 367,0 мың теңге;</w:t>
      </w:r>
    </w:p>
    <w:bookmarkEnd w:id="37"/>
    <w:bookmarkStart w:name="z44" w:id="38"/>
    <w:p>
      <w:pPr>
        <w:spacing w:after="0"/>
        <w:ind w:left="0"/>
        <w:jc w:val="both"/>
      </w:pPr>
      <w:r>
        <w:rPr>
          <w:rFonts w:ascii="Times New Roman"/>
          <w:b w:val="false"/>
          <w:i w:val="false"/>
          <w:color w:val="000000"/>
          <w:sz w:val="28"/>
        </w:rPr>
        <w:t>
      Байшуақ ауылдық округi – 27 700,0 мың теңге;</w:t>
      </w:r>
    </w:p>
    <w:bookmarkEnd w:id="38"/>
    <w:bookmarkStart w:name="z45" w:id="39"/>
    <w:p>
      <w:pPr>
        <w:spacing w:after="0"/>
        <w:ind w:left="0"/>
        <w:jc w:val="both"/>
      </w:pPr>
      <w:r>
        <w:rPr>
          <w:rFonts w:ascii="Times New Roman"/>
          <w:b w:val="false"/>
          <w:i w:val="false"/>
          <w:color w:val="000000"/>
          <w:sz w:val="28"/>
        </w:rPr>
        <w:t>
      Новоильинов ауылдық округi – 28 466,0 мың теңге;</w:t>
      </w:r>
    </w:p>
    <w:bookmarkEnd w:id="39"/>
    <w:bookmarkStart w:name="z46" w:id="40"/>
    <w:p>
      <w:pPr>
        <w:spacing w:after="0"/>
        <w:ind w:left="0"/>
        <w:jc w:val="both"/>
      </w:pPr>
      <w:r>
        <w:rPr>
          <w:rFonts w:ascii="Times New Roman"/>
          <w:b w:val="false"/>
          <w:i w:val="false"/>
          <w:color w:val="000000"/>
          <w:sz w:val="28"/>
        </w:rPr>
        <w:t>
      Павлов ауылдық округi – 26 122,0 мың теңге;</w:t>
      </w:r>
    </w:p>
    <w:bookmarkEnd w:id="40"/>
    <w:bookmarkStart w:name="z47" w:id="41"/>
    <w:p>
      <w:pPr>
        <w:spacing w:after="0"/>
        <w:ind w:left="0"/>
        <w:jc w:val="both"/>
      </w:pPr>
      <w:r>
        <w:rPr>
          <w:rFonts w:ascii="Times New Roman"/>
          <w:b w:val="false"/>
          <w:i w:val="false"/>
          <w:color w:val="000000"/>
          <w:sz w:val="28"/>
        </w:rPr>
        <w:t>
      Әйет ауылдық округi – 29 883,0 мың теңге;</w:t>
      </w:r>
    </w:p>
    <w:bookmarkEnd w:id="41"/>
    <w:bookmarkStart w:name="z48" w:id="42"/>
    <w:p>
      <w:pPr>
        <w:spacing w:after="0"/>
        <w:ind w:left="0"/>
        <w:jc w:val="both"/>
      </w:pPr>
      <w:r>
        <w:rPr>
          <w:rFonts w:ascii="Times New Roman"/>
          <w:b w:val="false"/>
          <w:i w:val="false"/>
          <w:color w:val="000000"/>
          <w:sz w:val="28"/>
        </w:rPr>
        <w:t>
      Тобыл кентi – 29 966,0 мың теңге.</w:t>
      </w:r>
    </w:p>
    <w:bookmarkEnd w:id="42"/>
    <w:bookmarkStart w:name="z49" w:id="43"/>
    <w:p>
      <w:pPr>
        <w:spacing w:after="0"/>
        <w:ind w:left="0"/>
        <w:jc w:val="both"/>
      </w:pPr>
      <w:r>
        <w:rPr>
          <w:rFonts w:ascii="Times New Roman"/>
          <w:b w:val="false"/>
          <w:i w:val="false"/>
          <w:color w:val="000000"/>
          <w:sz w:val="28"/>
        </w:rPr>
        <w:t>
      4. 2024 жылға арналған аудандық бюджетте мамандарды әлеуметтік қолдау шараларын іске асыру үшін республикалық бюджеттен кредиттер сомасы түсімінің көзделгені ескерілсін.</w:t>
      </w:r>
    </w:p>
    <w:bookmarkEnd w:id="43"/>
    <w:bookmarkStart w:name="z50" w:id="44"/>
    <w:p>
      <w:pPr>
        <w:spacing w:after="0"/>
        <w:ind w:left="0"/>
        <w:jc w:val="both"/>
      </w:pPr>
      <w:r>
        <w:rPr>
          <w:rFonts w:ascii="Times New Roman"/>
          <w:b w:val="false"/>
          <w:i w:val="false"/>
          <w:color w:val="000000"/>
          <w:sz w:val="28"/>
        </w:rPr>
        <w:t>
      5. 2024 жылға арналған аудандық бюджетте республикалық бюджеттен қаражат, оның ішінде нысаналы трансферттер түсімі көзделгені ескерілсін:</w:t>
      </w:r>
    </w:p>
    <w:bookmarkEnd w:id="44"/>
    <w:bookmarkStart w:name="z51" w:id="45"/>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w:t>
      </w:r>
    </w:p>
    <w:bookmarkEnd w:id="45"/>
    <w:bookmarkStart w:name="z52" w:id="46"/>
    <w:p>
      <w:pPr>
        <w:spacing w:after="0"/>
        <w:ind w:left="0"/>
        <w:jc w:val="both"/>
      </w:pPr>
      <w:r>
        <w:rPr>
          <w:rFonts w:ascii="Times New Roman"/>
          <w:b w:val="false"/>
          <w:i w:val="false"/>
          <w:color w:val="000000"/>
          <w:sz w:val="28"/>
        </w:rPr>
        <w:t>
      2)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bookmarkEnd w:id="46"/>
    <w:bookmarkStart w:name="z53" w:id="47"/>
    <w:p>
      <w:pPr>
        <w:spacing w:after="0"/>
        <w:ind w:left="0"/>
        <w:jc w:val="both"/>
      </w:pPr>
      <w:r>
        <w:rPr>
          <w:rFonts w:ascii="Times New Roman"/>
          <w:b w:val="false"/>
          <w:i w:val="false"/>
          <w:color w:val="000000"/>
          <w:sz w:val="28"/>
        </w:rPr>
        <w:t>
      3) ауылдық елді мекендерде сумен жабдықтау және су бұру жүйесін дамыту.</w:t>
      </w:r>
    </w:p>
    <w:bookmarkEnd w:id="47"/>
    <w:bookmarkStart w:name="z54" w:id="48"/>
    <w:p>
      <w:pPr>
        <w:spacing w:after="0"/>
        <w:ind w:left="0"/>
        <w:jc w:val="both"/>
      </w:pPr>
      <w:r>
        <w:rPr>
          <w:rFonts w:ascii="Times New Roman"/>
          <w:b w:val="false"/>
          <w:i w:val="false"/>
          <w:color w:val="000000"/>
          <w:sz w:val="28"/>
        </w:rPr>
        <w:t>
      6. 2024 жылға арналған аудандық бюджетте Қазақстан Республикасының Ұлттық қорынан келесілерге нысаналы трансферттер түсімі көзделгені ескерілсін:</w:t>
      </w:r>
    </w:p>
    <w:bookmarkEnd w:id="48"/>
    <w:bookmarkStart w:name="z55" w:id="49"/>
    <w:p>
      <w:pPr>
        <w:spacing w:after="0"/>
        <w:ind w:left="0"/>
        <w:jc w:val="both"/>
      </w:pPr>
      <w:r>
        <w:rPr>
          <w:rFonts w:ascii="Times New Roman"/>
          <w:b w:val="false"/>
          <w:i w:val="false"/>
          <w:color w:val="000000"/>
          <w:sz w:val="28"/>
        </w:rPr>
        <w:t>
      1) ауылдық елді мекендерді сумен жабдықтау және су бұру жүйесін дамытуға;</w:t>
      </w:r>
    </w:p>
    <w:bookmarkEnd w:id="49"/>
    <w:bookmarkStart w:name="z56" w:id="50"/>
    <w:p>
      <w:pPr>
        <w:spacing w:after="0"/>
        <w:ind w:left="0"/>
        <w:jc w:val="both"/>
      </w:pPr>
      <w:r>
        <w:rPr>
          <w:rFonts w:ascii="Times New Roman"/>
          <w:b w:val="false"/>
          <w:i w:val="false"/>
          <w:color w:val="000000"/>
          <w:sz w:val="28"/>
        </w:rPr>
        <w:t>
      2) газ тасымалдау жүйесін дамытуға.</w:t>
      </w:r>
    </w:p>
    <w:bookmarkEnd w:id="50"/>
    <w:bookmarkStart w:name="z57" w:id="51"/>
    <w:p>
      <w:pPr>
        <w:spacing w:after="0"/>
        <w:ind w:left="0"/>
        <w:jc w:val="both"/>
      </w:pPr>
      <w:r>
        <w:rPr>
          <w:rFonts w:ascii="Times New Roman"/>
          <w:b w:val="false"/>
          <w:i w:val="false"/>
          <w:color w:val="000000"/>
          <w:sz w:val="28"/>
        </w:rPr>
        <w:t>
      Аталған трансферттерді бөлу Бейімбет Майлин ауданы әкімдігінің қаулысы негізінде жүзеге асырылады.</w:t>
      </w:r>
    </w:p>
    <w:bookmarkEnd w:id="51"/>
    <w:bookmarkStart w:name="z58" w:id="52"/>
    <w:p>
      <w:pPr>
        <w:spacing w:after="0"/>
        <w:ind w:left="0"/>
        <w:jc w:val="both"/>
      </w:pPr>
      <w:r>
        <w:rPr>
          <w:rFonts w:ascii="Times New Roman"/>
          <w:b w:val="false"/>
          <w:i w:val="false"/>
          <w:color w:val="000000"/>
          <w:sz w:val="28"/>
        </w:rPr>
        <w:t>
      7. Бейімбет Майлин ауданы жергілікті атқарушы органының 2024 жылға арналған резерві 249 819,2 мың теңге сомасында бекітілсін.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Бейімбет Майлин ауданы мәслихатының 28.10.2024 </w:t>
      </w:r>
      <w:r>
        <w:rPr>
          <w:rFonts w:ascii="Times New Roman"/>
          <w:b w:val="false"/>
          <w:i w:val="false"/>
          <w:color w:val="000000"/>
          <w:sz w:val="28"/>
        </w:rPr>
        <w:t>№ 125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8. Осы шешім 2024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5" w:id="54"/>
    <w:p>
      <w:pPr>
        <w:spacing w:after="0"/>
        <w:ind w:left="0"/>
        <w:jc w:val="left"/>
      </w:pPr>
      <w:r>
        <w:rPr>
          <w:rFonts w:ascii="Times New Roman"/>
          <w:b/>
          <w:i w:val="false"/>
          <w:color w:val="000000"/>
        </w:rPr>
        <w:t xml:space="preserve"> 2024 жылға арналған аудандық бюджет</w:t>
      </w:r>
    </w:p>
    <w:bookmarkEnd w:id="54"/>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23.12.2024 </w:t>
      </w:r>
      <w:r>
        <w:rPr>
          <w:rFonts w:ascii="Times New Roman"/>
          <w:b w:val="false"/>
          <w:i w:val="false"/>
          <w:color w:val="ff0000"/>
          <w:sz w:val="28"/>
        </w:rPr>
        <w:t>№ 134</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8 048 128,1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3 553 730,0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1 403 571,0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1 051 931,0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923 940,0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4 402 617,1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4 332 251,0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4 332 251,0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8 098 253,3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1 030 940,2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1 220 368,3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1 220 368,3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1 159 986,4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2 260 774,8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2 260 774,8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2 260 774,8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0" w:id="55"/>
    <w:p>
      <w:pPr>
        <w:spacing w:after="0"/>
        <w:ind w:left="0"/>
        <w:jc w:val="left"/>
      </w:pPr>
      <w:r>
        <w:rPr>
          <w:rFonts w:ascii="Times New Roman"/>
          <w:b/>
          <w:i w:val="false"/>
          <w:color w:val="000000"/>
        </w:rPr>
        <w:t xml:space="preserve"> 2025 жылға арналған аудандық бюджет</w:t>
      </w:r>
    </w:p>
    <w:bookmarkEnd w:id="55"/>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28.10.2024 </w:t>
      </w:r>
      <w:r>
        <w:rPr>
          <w:rFonts w:ascii="Times New Roman"/>
          <w:b w:val="false"/>
          <w:i w:val="false"/>
          <w:color w:val="ff0000"/>
          <w:sz w:val="28"/>
        </w:rPr>
        <w:t>№ 125</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5" w:id="56"/>
    <w:p>
      <w:pPr>
        <w:spacing w:after="0"/>
        <w:ind w:left="0"/>
        <w:jc w:val="left"/>
      </w:pPr>
      <w:r>
        <w:rPr>
          <w:rFonts w:ascii="Times New Roman"/>
          <w:b/>
          <w:i w:val="false"/>
          <w:color w:val="000000"/>
        </w:rPr>
        <w:t xml:space="preserve"> 2026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2 761 376,0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