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b93b" w14:textId="a05b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Урожайное ауылының 2024-2026 жылдарға арналған бюджетi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29 желтоқсандағы № 135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Урожайное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20 744,9 мың теңге, оның ішінде::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7 752,9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12 992,0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21 559,3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- 814,4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17.12.2024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Урожайное ауылының бюджетінде аудандық бюджеттен берілетін субвенциялардың көлемі 12 979,0 мың теңге сомасында қарастырылғаны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Урожайное ауылының бюджетінде аудандық бюджетке бюджеттік алулардың көлемі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17.12.2024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