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2f3" w14:textId="45de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наурыздағы № 140 "Мәслихаттың 2018 жылғы 15 наурыздағы № 147 "Сарыкөл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11 мамырдағы № 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мәслихатының "Мәслихаттың 2018 жылғы 15 наурыздағы № 147 "Сарыкөл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30 наурыздағы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