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adab0" w14:textId="35ada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2018 жылғы 26 наурыздағы "Қостанай ауданы жергілікті атқарушы органдарының "Б" корпусы мемлекеттік әкімшілік қызметшілерінің қызметін бағалау әдістемесін бекіту туралы" № 144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2023 жылғы 24 наурыздағы № 261 қаулысы. Күші жойылды - Қостанай облысы Қостанай ауданы әкімдігінің 2023 жылғы 2 тамыздағы № 709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әкімдігінің 02.08.2023 </w:t>
      </w:r>
      <w:r>
        <w:rPr>
          <w:rFonts w:ascii="Times New Roman"/>
          <w:b w:val="false"/>
          <w:i w:val="false"/>
          <w:color w:val="ff0000"/>
          <w:sz w:val="28"/>
        </w:rPr>
        <w:t>№ 709</w:t>
      </w:r>
      <w:r>
        <w:rPr>
          <w:rFonts w:ascii="Times New Roman"/>
          <w:b w:val="false"/>
          <w:i w:val="false"/>
          <w:color w:val="ff0000"/>
          <w:sz w:val="28"/>
        </w:rPr>
        <w:t xml:space="preserve"> қаулысымен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 - қимыл агенттігі Төрағасының 2018 жылғы 16 қаңтардағы № 13 бұйрығына өзгеріс енгізу туралы" Қазақстан Республикасы Мемлекеттік қызмет істері агенттігі Төрағасының "Мемлекеттік әкімшілік қызметшілердің қызметін бағалаудың кейбір мәселелері туралы" 2023 жылғы 8 ақпандағы № 34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Әділет министрлігінде 2023 жылғы 13 ақпанда № 31890 болып тіркелген) Қостанай ауданы әкімдігі ҚАУЛЫ ЕТЕДІ:</w:t>
      </w:r>
    </w:p>
    <w:bookmarkStart w:name="z5" w:id="1"/>
    <w:p>
      <w:pPr>
        <w:spacing w:after="0"/>
        <w:ind w:left="0"/>
        <w:jc w:val="both"/>
      </w:pPr>
      <w:r>
        <w:rPr>
          <w:rFonts w:ascii="Times New Roman"/>
          <w:b w:val="false"/>
          <w:i w:val="false"/>
          <w:color w:val="000000"/>
          <w:sz w:val="28"/>
        </w:rPr>
        <w:t xml:space="preserve">
      1. Қостанай ауданы әкімдігінің "Қостанай ауданының жергілікті атқарушы органдарының "Б" корпусы мемлекеттік әкімшілік қызметшілерінің қызметін бағалау әдістемесін бекіту туралы" 2018 жылғы 26 наурыздағы № 144 </w:t>
      </w:r>
      <w:r>
        <w:rPr>
          <w:rFonts w:ascii="Times New Roman"/>
          <w:b w:val="false"/>
          <w:i w:val="false"/>
          <w:color w:val="000000"/>
          <w:sz w:val="28"/>
        </w:rPr>
        <w:t>қаулысына</w:t>
      </w:r>
      <w:r>
        <w:rPr>
          <w:rFonts w:ascii="Times New Roman"/>
          <w:b w:val="false"/>
          <w:i w:val="false"/>
          <w:color w:val="000000"/>
          <w:sz w:val="28"/>
        </w:rPr>
        <w:t xml:space="preserve"> (Қостанай облысының Әділет департаментінде 2018 жылғы 13 сәуірде № 7704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қаулымен бекітілген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қабылданған сәттен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3" w:id="4"/>
    <w:p>
      <w:pPr>
        <w:spacing w:after="0"/>
        <w:ind w:left="0"/>
        <w:jc w:val="left"/>
      </w:pPr>
      <w:r>
        <w:rPr>
          <w:rFonts w:ascii="Times New Roman"/>
          <w:b/>
          <w:i w:val="false"/>
          <w:color w:val="000000"/>
        </w:rPr>
        <w:t xml:space="preserve">  "Б" корпусы мемлекеттік әкімшілік қызметшілерінің қызметін бағалау әдістемесі</w:t>
      </w:r>
    </w:p>
    <w:bookmarkEnd w:id="4"/>
    <w:bookmarkStart w:name="z14" w:id="5"/>
    <w:p>
      <w:pPr>
        <w:spacing w:after="0"/>
        <w:ind w:left="0"/>
        <w:jc w:val="left"/>
      </w:pPr>
      <w:r>
        <w:rPr>
          <w:rFonts w:ascii="Times New Roman"/>
          <w:b/>
          <w:i w:val="false"/>
          <w:color w:val="000000"/>
        </w:rPr>
        <w:t xml:space="preserve"> 1 - тарау. Жалпы ережелер</w:t>
      </w:r>
    </w:p>
    <w:bookmarkEnd w:id="5"/>
    <w:bookmarkStart w:name="z15"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33 - бабының</w:t>
      </w:r>
      <w:r>
        <w:rPr>
          <w:rFonts w:ascii="Times New Roman"/>
          <w:b w:val="false"/>
          <w:i w:val="false"/>
          <w:color w:val="000000"/>
          <w:sz w:val="28"/>
        </w:rPr>
        <w:t xml:space="preserve"> 5 - тармағына сәйкес әзірленген және "Б" корпусы мемлекеттік әкімшілік қызметшілерінің қызметін бағалаудың үлгілік тәртібін айқындайды.</w:t>
      </w:r>
    </w:p>
    <w:bookmarkEnd w:id="6"/>
    <w:bookmarkStart w:name="z16"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7"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8"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 - ақ 360 әдісімен бағалау кезінде бағаланатын адамның жұмыс ортасындағы адамдар тобы;</w:t>
      </w:r>
    </w:p>
    <w:bookmarkEnd w:id="10"/>
    <w:bookmarkStart w:name="z20" w:id="11"/>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1"/>
    <w:bookmarkStart w:name="z21"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2"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3"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4"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5"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6"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7"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8"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9"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0"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1"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2"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3"/>
    <w:bookmarkStart w:name="z33"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5 - тармақта</w:t>
      </w:r>
      <w:r>
        <w:rPr>
          <w:rFonts w:ascii="Times New Roman"/>
          <w:b w:val="false"/>
          <w:i w:val="false"/>
          <w:color w:val="000000"/>
          <w:sz w:val="28"/>
        </w:rPr>
        <w:t xml:space="preserve"> көрсетілген мерзімде жүргізіледі.</w:t>
      </w:r>
    </w:p>
    <w:bookmarkEnd w:id="24"/>
    <w:bookmarkStart w:name="z34"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5"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6"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7"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9" w:id="30"/>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End w:id="30"/>
    <w:bookmarkStart w:name="z40"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41"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2" w:id="33"/>
    <w:p>
      <w:pPr>
        <w:spacing w:after="0"/>
        <w:ind w:left="0"/>
        <w:jc w:val="both"/>
      </w:pPr>
      <w:r>
        <w:rPr>
          <w:rFonts w:ascii="Times New Roman"/>
          <w:b w:val="false"/>
          <w:i w:val="false"/>
          <w:color w:val="000000"/>
          <w:sz w:val="28"/>
        </w:rPr>
        <w:t>
      10. Бұл ретте кадр қызметі бөлімі ақпараттық жүйеде қызметшілерді бағалау кестесін жасайды, оны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бекітеді.</w:t>
      </w:r>
    </w:p>
    <w:bookmarkEnd w:id="33"/>
    <w:bookmarkStart w:name="z43"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4" w:id="35"/>
    <w:p>
      <w:pPr>
        <w:spacing w:after="0"/>
        <w:ind w:left="0"/>
        <w:jc w:val="both"/>
      </w:pPr>
      <w:r>
        <w:rPr>
          <w:rFonts w:ascii="Times New Roman"/>
          <w:b w:val="false"/>
          <w:i w:val="false"/>
          <w:color w:val="000000"/>
          <w:sz w:val="28"/>
        </w:rPr>
        <w:t>
      11. Кадр қызметі бөлімі бағаланатын қызметшіні бағалау нәтижелерімен ол аяқталған күннен бастап екі жұмыс күні ішінде мемлекеттік органдардың ақпараттық жүйесі және/немесе интранет - порталы не электрондық құжат айналымы жүйесі арқылы таныстыруды қамтамасыз етеді.</w:t>
      </w:r>
    </w:p>
    <w:bookmarkEnd w:id="35"/>
    <w:bookmarkStart w:name="z45"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6" w:id="37"/>
    <w:p>
      <w:pPr>
        <w:spacing w:after="0"/>
        <w:ind w:left="0"/>
        <w:jc w:val="both"/>
      </w:pPr>
      <w:r>
        <w:rPr>
          <w:rFonts w:ascii="Times New Roman"/>
          <w:b w:val="false"/>
          <w:i w:val="false"/>
          <w:color w:val="000000"/>
          <w:sz w:val="28"/>
        </w:rPr>
        <w:t xml:space="preserve">
      13.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7"/>
    <w:bookmarkStart w:name="z47" w:id="38"/>
    <w:p>
      <w:pPr>
        <w:spacing w:after="0"/>
        <w:ind w:left="0"/>
        <w:jc w:val="both"/>
      </w:pPr>
      <w:r>
        <w:rPr>
          <w:rFonts w:ascii="Times New Roman"/>
          <w:b w:val="false"/>
          <w:i w:val="false"/>
          <w:color w:val="000000"/>
          <w:sz w:val="28"/>
        </w:rPr>
        <w:t>
      14. Бағалауға байланысты құжаттар кадр қызметі бөлімінде бағалау аяқталған күннен бастап үш жыл бойы, сондай - ақ ақпараттық жүйеде техникалық мүмкіндік болған кезде сақталады.</w:t>
      </w:r>
    </w:p>
    <w:bookmarkEnd w:id="38"/>
    <w:bookmarkStart w:name="z48"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9" w:id="40"/>
    <w:p>
      <w:pPr>
        <w:spacing w:after="0"/>
        <w:ind w:left="0"/>
        <w:jc w:val="both"/>
      </w:pPr>
      <w:r>
        <w:rPr>
          <w:rFonts w:ascii="Times New Roman"/>
          <w:b w:val="false"/>
          <w:i w:val="false"/>
          <w:color w:val="000000"/>
          <w:sz w:val="28"/>
        </w:rPr>
        <w:t>
      16. Бағалау рәсіміне байланысты келіспеушіліктерді кадр қызметі бөлімі барлық мүдделі тұлғалар мен тараптардың көмегімен қарайды.</w:t>
      </w:r>
    </w:p>
    <w:bookmarkEnd w:id="40"/>
    <w:bookmarkStart w:name="z50"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51"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52"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3"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4"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5"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6"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7"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8"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9" w:id="50"/>
    <w:p>
      <w:pPr>
        <w:spacing w:after="0"/>
        <w:ind w:left="0"/>
        <w:jc w:val="both"/>
      </w:pPr>
      <w:r>
        <w:rPr>
          <w:rFonts w:ascii="Times New Roman"/>
          <w:b w:val="false"/>
          <w:i w:val="false"/>
          <w:color w:val="000000"/>
          <w:sz w:val="28"/>
        </w:rPr>
        <w:t>
      19. Кадр қызметі бөлімінің басшысы:</w:t>
      </w:r>
    </w:p>
    <w:bookmarkEnd w:id="50"/>
    <w:bookmarkStart w:name="z60"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1" w:id="52"/>
    <w:p>
      <w:pPr>
        <w:spacing w:after="0"/>
        <w:ind w:left="0"/>
        <w:jc w:val="both"/>
      </w:pPr>
      <w:r>
        <w:rPr>
          <w:rFonts w:ascii="Times New Roman"/>
          <w:b w:val="false"/>
          <w:i w:val="false"/>
          <w:color w:val="000000"/>
          <w:sz w:val="28"/>
        </w:rPr>
        <w:t>
      2) НМИ уақтылы талдау мен келісу;</w:t>
      </w:r>
    </w:p>
    <w:bookmarkEnd w:id="52"/>
    <w:bookmarkStart w:name="z62"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3"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4"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5" w:id="56"/>
    <w:p>
      <w:pPr>
        <w:spacing w:after="0"/>
        <w:ind w:left="0"/>
        <w:jc w:val="both"/>
      </w:pPr>
      <w:r>
        <w:rPr>
          <w:rFonts w:ascii="Times New Roman"/>
          <w:b w:val="false"/>
          <w:i w:val="false"/>
          <w:color w:val="000000"/>
          <w:sz w:val="28"/>
        </w:rPr>
        <w:t>
      20. Бағалау нәтижелері бағаланатын адамға, бағалаушыға, кадр қызметі бөлімінің басшысына және калибрлеу сессияларына қатысушыларға ғана белгілі болуы мүмкін.</w:t>
      </w:r>
    </w:p>
    <w:bookmarkEnd w:id="56"/>
    <w:bookmarkStart w:name="z66" w:id="57"/>
    <w:p>
      <w:pPr>
        <w:spacing w:after="0"/>
        <w:ind w:left="0"/>
        <w:jc w:val="left"/>
      </w:pPr>
      <w:r>
        <w:rPr>
          <w:rFonts w:ascii="Times New Roman"/>
          <w:b/>
          <w:i w:val="false"/>
          <w:color w:val="000000"/>
        </w:rPr>
        <w:t xml:space="preserve"> 2 - тарау. Құрылымдық бөлімшенің/мемлекеттік органның басшысын НМИ қол жеткізуі бойынша бағалау тәртібі</w:t>
      </w:r>
    </w:p>
    <w:bookmarkEnd w:id="57"/>
    <w:bookmarkStart w:name="z67" w:id="5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8"/>
    <w:bookmarkStart w:name="z68" w:id="59"/>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 - ақ персоналды басқару қызметінің келісімімен осы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9"/>
    <w:bookmarkStart w:name="z69"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0"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71"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2" w:id="63"/>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5 - тармақта</w:t>
      </w:r>
      <w:r>
        <w:rPr>
          <w:rFonts w:ascii="Times New Roman"/>
          <w:b w:val="false"/>
          <w:i w:val="false"/>
          <w:color w:val="000000"/>
          <w:sz w:val="28"/>
        </w:rPr>
        <w:t xml:space="preserve"> белгіленген мерзімдерде жүргізеді.</w:t>
      </w:r>
    </w:p>
    <w:bookmarkEnd w:id="63"/>
    <w:bookmarkStart w:name="z73"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5 - 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4"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5"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6"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7"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8"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9"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0"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81"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2"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3"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4"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5" w:id="76"/>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6" w:id="77"/>
    <w:p>
      <w:pPr>
        <w:spacing w:after="0"/>
        <w:ind w:left="0"/>
        <w:jc w:val="left"/>
      </w:pPr>
      <w:r>
        <w:rPr>
          <w:rFonts w:ascii="Times New Roman"/>
          <w:b/>
          <w:i w:val="false"/>
          <w:color w:val="000000"/>
        </w:rPr>
        <w:t xml:space="preserve"> 3 - тарау. "Б" корпусының қызметшілерін саралау әдісімен бағалау тәртібі</w:t>
      </w:r>
    </w:p>
    <w:bookmarkEnd w:id="77"/>
    <w:bookmarkStart w:name="z87"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8"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9" w:id="80"/>
    <w:p>
      <w:pPr>
        <w:spacing w:after="0"/>
        <w:ind w:left="0"/>
        <w:jc w:val="both"/>
      </w:pPr>
      <w:r>
        <w:rPr>
          <w:rFonts w:ascii="Times New Roman"/>
          <w:b w:val="false"/>
          <w:i w:val="false"/>
          <w:color w:val="000000"/>
          <w:sz w:val="28"/>
        </w:rPr>
        <w:t>
      30. Ақпараттық жүйе не ол болмаған жағдайда кадр қызметі бөлімі "Б" корпусының қызметшісін оған қатысты бағалау жүргізілгені туралы есепті тоқсаннан кейінгі айдың оныншы күнінен кешіктірмей хабардар етеді.</w:t>
      </w:r>
    </w:p>
    <w:bookmarkEnd w:id="80"/>
    <w:bookmarkStart w:name="z90"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91" w:id="82"/>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92"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3"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4"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5"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6" w:id="87"/>
    <w:p>
      <w:pPr>
        <w:spacing w:after="0"/>
        <w:ind w:left="0"/>
        <w:jc w:val="both"/>
      </w:pPr>
      <w:r>
        <w:rPr>
          <w:rFonts w:ascii="Times New Roman"/>
          <w:b w:val="false"/>
          <w:i w:val="false"/>
          <w:color w:val="000000"/>
          <w:sz w:val="28"/>
        </w:rPr>
        <w:t>
      дербестік және бастамашылық;</w:t>
      </w:r>
    </w:p>
    <w:bookmarkEnd w:id="87"/>
    <w:bookmarkStart w:name="z97" w:id="88"/>
    <w:p>
      <w:pPr>
        <w:spacing w:after="0"/>
        <w:ind w:left="0"/>
        <w:jc w:val="both"/>
      </w:pPr>
      <w:r>
        <w:rPr>
          <w:rFonts w:ascii="Times New Roman"/>
          <w:b w:val="false"/>
          <w:i w:val="false"/>
          <w:color w:val="000000"/>
          <w:sz w:val="28"/>
        </w:rPr>
        <w:t>
      еңбек тәртібі.</w:t>
      </w:r>
    </w:p>
    <w:bookmarkEnd w:id="88"/>
    <w:bookmarkStart w:name="z98" w:id="89"/>
    <w:p>
      <w:pPr>
        <w:spacing w:after="0"/>
        <w:ind w:left="0"/>
        <w:jc w:val="left"/>
      </w:pPr>
      <w:r>
        <w:rPr>
          <w:rFonts w:ascii="Times New Roman"/>
          <w:b/>
          <w:i w:val="false"/>
          <w:color w:val="000000"/>
        </w:rPr>
        <w:t xml:space="preserve"> 4 - тарау. 360 әдісі бойынша бағалау тәртібі</w:t>
      </w:r>
    </w:p>
    <w:bookmarkEnd w:id="89"/>
    <w:bookmarkStart w:name="z99"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100" w:id="9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 әдісі бойынша бағалау осы Әдістеменің </w:t>
      </w:r>
      <w:r>
        <w:rPr>
          <w:rFonts w:ascii="Times New Roman"/>
          <w:b w:val="false"/>
          <w:i w:val="false"/>
          <w:color w:val="000000"/>
          <w:sz w:val="28"/>
        </w:rPr>
        <w:t>5 - 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6 - қосымшасына</w:t>
      </w:r>
      <w:r>
        <w:rPr>
          <w:rFonts w:ascii="Times New Roman"/>
          <w:b w:val="false"/>
          <w:i w:val="false"/>
          <w:color w:val="000000"/>
          <w:sz w:val="28"/>
        </w:rPr>
        <w:t xml:space="preserve"> сәйкес нысан бойынша жүргізіледі.</w:t>
      </w:r>
    </w:p>
    <w:bookmarkEnd w:id="91"/>
    <w:bookmarkStart w:name="z101"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102"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103" w:id="94"/>
    <w:p>
      <w:pPr>
        <w:spacing w:after="0"/>
        <w:ind w:left="0"/>
        <w:jc w:val="both"/>
      </w:pPr>
      <w:r>
        <w:rPr>
          <w:rFonts w:ascii="Times New Roman"/>
          <w:b w:val="false"/>
          <w:i w:val="false"/>
          <w:color w:val="000000"/>
          <w:sz w:val="28"/>
        </w:rPr>
        <w:t>
      қызметті басқару;</w:t>
      </w:r>
    </w:p>
    <w:bookmarkEnd w:id="94"/>
    <w:bookmarkStart w:name="z104" w:id="95"/>
    <w:p>
      <w:pPr>
        <w:spacing w:after="0"/>
        <w:ind w:left="0"/>
        <w:jc w:val="both"/>
      </w:pPr>
      <w:r>
        <w:rPr>
          <w:rFonts w:ascii="Times New Roman"/>
          <w:b w:val="false"/>
          <w:i w:val="false"/>
          <w:color w:val="000000"/>
          <w:sz w:val="28"/>
        </w:rPr>
        <w:t>
      тиімді коммуникацияларды құру;</w:t>
      </w:r>
    </w:p>
    <w:bookmarkEnd w:id="95"/>
    <w:bookmarkStart w:name="z105"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6" w:id="97"/>
    <w:p>
      <w:pPr>
        <w:spacing w:after="0"/>
        <w:ind w:left="0"/>
        <w:jc w:val="both"/>
      </w:pPr>
      <w:r>
        <w:rPr>
          <w:rFonts w:ascii="Times New Roman"/>
          <w:b w:val="false"/>
          <w:i w:val="false"/>
          <w:color w:val="000000"/>
          <w:sz w:val="28"/>
        </w:rPr>
        <w:t>
      өзгерістерді басқару;</w:t>
      </w:r>
    </w:p>
    <w:bookmarkEnd w:id="97"/>
    <w:bookmarkStart w:name="z107" w:id="98"/>
    <w:p>
      <w:pPr>
        <w:spacing w:after="0"/>
        <w:ind w:left="0"/>
        <w:jc w:val="both"/>
      </w:pPr>
      <w:r>
        <w:rPr>
          <w:rFonts w:ascii="Times New Roman"/>
          <w:b w:val="false"/>
          <w:i w:val="false"/>
          <w:color w:val="000000"/>
          <w:sz w:val="28"/>
        </w:rPr>
        <w:t>
      нәтижеге бағдарлану;</w:t>
      </w:r>
    </w:p>
    <w:bookmarkEnd w:id="98"/>
    <w:bookmarkStart w:name="z108"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9" w:id="100"/>
    <w:p>
      <w:pPr>
        <w:spacing w:after="0"/>
        <w:ind w:left="0"/>
        <w:jc w:val="both"/>
      </w:pPr>
      <w:r>
        <w:rPr>
          <w:rFonts w:ascii="Times New Roman"/>
          <w:b w:val="false"/>
          <w:i w:val="false"/>
          <w:color w:val="000000"/>
          <w:sz w:val="28"/>
        </w:rPr>
        <w:t>
      топты басқару;</w:t>
      </w:r>
    </w:p>
    <w:bookmarkEnd w:id="100"/>
    <w:bookmarkStart w:name="z110" w:id="101"/>
    <w:p>
      <w:pPr>
        <w:spacing w:after="0"/>
        <w:ind w:left="0"/>
        <w:jc w:val="both"/>
      </w:pPr>
      <w:r>
        <w:rPr>
          <w:rFonts w:ascii="Times New Roman"/>
          <w:b w:val="false"/>
          <w:i w:val="false"/>
          <w:color w:val="000000"/>
          <w:sz w:val="28"/>
        </w:rPr>
        <w:t>
      көшбасшылық қасиеттер;</w:t>
      </w:r>
    </w:p>
    <w:bookmarkEnd w:id="101"/>
    <w:bookmarkStart w:name="z111" w:id="102"/>
    <w:p>
      <w:pPr>
        <w:spacing w:after="0"/>
        <w:ind w:left="0"/>
        <w:jc w:val="both"/>
      </w:pPr>
      <w:r>
        <w:rPr>
          <w:rFonts w:ascii="Times New Roman"/>
          <w:b w:val="false"/>
          <w:i w:val="false"/>
          <w:color w:val="000000"/>
          <w:sz w:val="28"/>
        </w:rPr>
        <w:t>
      ынтымақтастық;</w:t>
      </w:r>
    </w:p>
    <w:bookmarkEnd w:id="102"/>
    <w:bookmarkStart w:name="z112" w:id="103"/>
    <w:p>
      <w:pPr>
        <w:spacing w:after="0"/>
        <w:ind w:left="0"/>
        <w:jc w:val="both"/>
      </w:pPr>
      <w:r>
        <w:rPr>
          <w:rFonts w:ascii="Times New Roman"/>
          <w:b w:val="false"/>
          <w:i w:val="false"/>
          <w:color w:val="000000"/>
          <w:sz w:val="28"/>
        </w:rPr>
        <w:t>
      жеделділік;</w:t>
      </w:r>
    </w:p>
    <w:bookmarkEnd w:id="103"/>
    <w:bookmarkStart w:name="z113" w:id="104"/>
    <w:p>
      <w:pPr>
        <w:spacing w:after="0"/>
        <w:ind w:left="0"/>
        <w:jc w:val="both"/>
      </w:pPr>
      <w:r>
        <w:rPr>
          <w:rFonts w:ascii="Times New Roman"/>
          <w:b w:val="false"/>
          <w:i w:val="false"/>
          <w:color w:val="000000"/>
          <w:sz w:val="28"/>
        </w:rPr>
        <w:t>
      өзін - өзі дамыту;</w:t>
      </w:r>
    </w:p>
    <w:bookmarkEnd w:id="104"/>
    <w:bookmarkStart w:name="z114" w:id="105"/>
    <w:p>
      <w:pPr>
        <w:spacing w:after="0"/>
        <w:ind w:left="0"/>
        <w:jc w:val="both"/>
      </w:pPr>
      <w:r>
        <w:rPr>
          <w:rFonts w:ascii="Times New Roman"/>
          <w:b w:val="false"/>
          <w:i w:val="false"/>
          <w:color w:val="000000"/>
          <w:sz w:val="28"/>
        </w:rPr>
        <w:t>
      бастамшылдық;</w:t>
      </w:r>
    </w:p>
    <w:bookmarkEnd w:id="105"/>
    <w:bookmarkStart w:name="z115" w:id="106"/>
    <w:p>
      <w:pPr>
        <w:spacing w:after="0"/>
        <w:ind w:left="0"/>
        <w:jc w:val="both"/>
      </w:pPr>
      <w:r>
        <w:rPr>
          <w:rFonts w:ascii="Times New Roman"/>
          <w:b w:val="false"/>
          <w:i w:val="false"/>
          <w:color w:val="000000"/>
          <w:sz w:val="28"/>
        </w:rPr>
        <w:t>
      "Б" корпусының қызметшілері үшін:</w:t>
      </w:r>
    </w:p>
    <w:bookmarkEnd w:id="106"/>
    <w:bookmarkStart w:name="z116" w:id="107"/>
    <w:p>
      <w:pPr>
        <w:spacing w:after="0"/>
        <w:ind w:left="0"/>
        <w:jc w:val="both"/>
      </w:pPr>
      <w:r>
        <w:rPr>
          <w:rFonts w:ascii="Times New Roman"/>
          <w:b w:val="false"/>
          <w:i w:val="false"/>
          <w:color w:val="000000"/>
          <w:sz w:val="28"/>
        </w:rPr>
        <w:t>
      тиімді коммуникацияларды құру;</w:t>
      </w:r>
    </w:p>
    <w:bookmarkEnd w:id="107"/>
    <w:bookmarkStart w:name="z117"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8" w:id="109"/>
    <w:p>
      <w:pPr>
        <w:spacing w:after="0"/>
        <w:ind w:left="0"/>
        <w:jc w:val="both"/>
      </w:pPr>
      <w:r>
        <w:rPr>
          <w:rFonts w:ascii="Times New Roman"/>
          <w:b w:val="false"/>
          <w:i w:val="false"/>
          <w:color w:val="000000"/>
          <w:sz w:val="28"/>
        </w:rPr>
        <w:t>
      өзгерістерді басқару;</w:t>
      </w:r>
    </w:p>
    <w:bookmarkEnd w:id="109"/>
    <w:bookmarkStart w:name="z119" w:id="110"/>
    <w:p>
      <w:pPr>
        <w:spacing w:after="0"/>
        <w:ind w:left="0"/>
        <w:jc w:val="both"/>
      </w:pPr>
      <w:r>
        <w:rPr>
          <w:rFonts w:ascii="Times New Roman"/>
          <w:b w:val="false"/>
          <w:i w:val="false"/>
          <w:color w:val="000000"/>
          <w:sz w:val="28"/>
        </w:rPr>
        <w:t>
      нәтижеге бағдарлану;</w:t>
      </w:r>
    </w:p>
    <w:bookmarkEnd w:id="110"/>
    <w:bookmarkStart w:name="z120"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21" w:id="112"/>
    <w:p>
      <w:pPr>
        <w:spacing w:after="0"/>
        <w:ind w:left="0"/>
        <w:jc w:val="both"/>
      </w:pPr>
      <w:r>
        <w:rPr>
          <w:rFonts w:ascii="Times New Roman"/>
          <w:b w:val="false"/>
          <w:i w:val="false"/>
          <w:color w:val="000000"/>
          <w:sz w:val="28"/>
        </w:rPr>
        <w:t>
      ынтымақтастық;</w:t>
      </w:r>
    </w:p>
    <w:bookmarkEnd w:id="112"/>
    <w:bookmarkStart w:name="z122" w:id="113"/>
    <w:p>
      <w:pPr>
        <w:spacing w:after="0"/>
        <w:ind w:left="0"/>
        <w:jc w:val="both"/>
      </w:pPr>
      <w:r>
        <w:rPr>
          <w:rFonts w:ascii="Times New Roman"/>
          <w:b w:val="false"/>
          <w:i w:val="false"/>
          <w:color w:val="000000"/>
          <w:sz w:val="28"/>
        </w:rPr>
        <w:t>
      жеделділік;</w:t>
      </w:r>
    </w:p>
    <w:bookmarkEnd w:id="113"/>
    <w:bookmarkStart w:name="z123" w:id="114"/>
    <w:p>
      <w:pPr>
        <w:spacing w:after="0"/>
        <w:ind w:left="0"/>
        <w:jc w:val="both"/>
      </w:pPr>
      <w:r>
        <w:rPr>
          <w:rFonts w:ascii="Times New Roman"/>
          <w:b w:val="false"/>
          <w:i w:val="false"/>
          <w:color w:val="000000"/>
          <w:sz w:val="28"/>
        </w:rPr>
        <w:t>
      өзін - өзі дамыту.</w:t>
      </w:r>
    </w:p>
    <w:bookmarkEnd w:id="114"/>
    <w:bookmarkStart w:name="z124" w:id="115"/>
    <w:p>
      <w:pPr>
        <w:spacing w:after="0"/>
        <w:ind w:left="0"/>
        <w:jc w:val="both"/>
      </w:pPr>
      <w:r>
        <w:rPr>
          <w:rFonts w:ascii="Times New Roman"/>
          <w:b w:val="false"/>
          <w:i w:val="false"/>
          <w:color w:val="000000"/>
          <w:sz w:val="28"/>
        </w:rPr>
        <w:t>
      35. Сауалнамаға қатысатын адамдардың саны ақпараттық жүйемен жеке айқындалатын кемінде үш және жеті адамнан аспауға не ол болмаған жағдайда әрбір бағаланатын тұлға үшін кадр қызметі бөлімі болуға тиіс.</w:t>
      </w:r>
    </w:p>
    <w:bookmarkEnd w:id="115"/>
    <w:bookmarkStart w:name="z125"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 - өзі бағалау есепке алынбайды.</w:t>
      </w:r>
    </w:p>
    <w:bookmarkEnd w:id="116"/>
    <w:bookmarkStart w:name="z126"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7" w:id="118"/>
    <w:p>
      <w:pPr>
        <w:spacing w:after="0"/>
        <w:ind w:left="0"/>
        <w:jc w:val="both"/>
      </w:pPr>
      <w:r>
        <w:rPr>
          <w:rFonts w:ascii="Times New Roman"/>
          <w:b w:val="false"/>
          <w:i w:val="false"/>
          <w:color w:val="000000"/>
          <w:sz w:val="28"/>
        </w:rPr>
        <w:t>
      1) тікелей басшы;</w:t>
      </w:r>
    </w:p>
    <w:bookmarkEnd w:id="118"/>
    <w:bookmarkStart w:name="z128"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9"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30" w:id="121"/>
    <w:p>
      <w:pPr>
        <w:spacing w:after="0"/>
        <w:ind w:left="0"/>
        <w:jc w:val="both"/>
      </w:pPr>
      <w:r>
        <w:rPr>
          <w:rFonts w:ascii="Times New Roman"/>
          <w:b w:val="false"/>
          <w:i w:val="false"/>
          <w:color w:val="000000"/>
          <w:sz w:val="28"/>
        </w:rPr>
        <w:t xml:space="preserve">
      36. Кадр қызметі бөлімі 360 әдісі бойынша бағалау процесін басқарады, жеке есептерді қалыптастырады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 қосымшаларына</w:t>
      </w:r>
      <w:r>
        <w:rPr>
          <w:rFonts w:ascii="Times New Roman"/>
          <w:b w:val="false"/>
          <w:i w:val="false"/>
          <w:color w:val="000000"/>
          <w:sz w:val="28"/>
        </w:rPr>
        <w:t xml:space="preserve"> сәйкес нысандар бойынша 360 бағалау нәтижелері бойынша кері байланыс беруді ұйымдастырады. Біліктілікті арттыру семинарларының және қайта даярлау курстарының пәндерінің тақырыбын қалыптастыру кезінде персоналды басқару қызметі 360 - әдісті бағалау нәтижелерін, оның ішінде қызметшінің неғұрлым айқын емес құзыреттерін ескеруі тиіс.</w:t>
      </w:r>
    </w:p>
    <w:bookmarkEnd w:id="121"/>
    <w:bookmarkStart w:name="z131" w:id="122"/>
    <w:p>
      <w:pPr>
        <w:spacing w:after="0"/>
        <w:ind w:left="0"/>
        <w:jc w:val="left"/>
      </w:pPr>
      <w:r>
        <w:rPr>
          <w:rFonts w:ascii="Times New Roman"/>
          <w:b/>
          <w:i w:val="false"/>
          <w:color w:val="000000"/>
        </w:rPr>
        <w:t xml:space="preserve"> 5 - тарау. Калибрлеу сессияларын өткізу және кері байланыс ұсыну тәртібі</w:t>
      </w:r>
    </w:p>
    <w:bookmarkEnd w:id="122"/>
    <w:bookmarkStart w:name="z132" w:id="12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3"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4" w:id="12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көзделген тәртіппен өткізіледі.</w:t>
      </w:r>
    </w:p>
    <w:bookmarkEnd w:id="125"/>
    <w:bookmarkStart w:name="z135" w:id="126"/>
    <w:p>
      <w:pPr>
        <w:spacing w:after="0"/>
        <w:ind w:left="0"/>
        <w:jc w:val="both"/>
      </w:pPr>
      <w:r>
        <w:rPr>
          <w:rFonts w:ascii="Times New Roman"/>
          <w:b w:val="false"/>
          <w:i w:val="false"/>
          <w:color w:val="000000"/>
          <w:sz w:val="28"/>
        </w:rPr>
        <w:t>
      40. Кадр қызметі бөлімі калибрлеу сессиясының қызметін ұйымдастырады.</w:t>
      </w:r>
    </w:p>
    <w:bookmarkEnd w:id="126"/>
    <w:bookmarkStart w:name="z136"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37"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8"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9" w:id="130"/>
    <w:p>
      <w:pPr>
        <w:spacing w:after="0"/>
        <w:ind w:left="0"/>
        <w:jc w:val="both"/>
      </w:pPr>
      <w:r>
        <w:rPr>
          <w:rFonts w:ascii="Times New Roman"/>
          <w:b w:val="false"/>
          <w:i w:val="false"/>
          <w:color w:val="000000"/>
          <w:sz w:val="28"/>
        </w:rPr>
        <w:t>
      Қорытынды баға калибрлеу сессиясына қатысушылардың көпшілік даусымен қабылданады және тиісті хаттамамен ресімделеді. Кадр қызметі бөлімі хаттамаға қол қойылған күннен бастап үш жұмыс күні ішінде ақпараттық жүйеде (техникалық мүмкіндік болған жағдайда) орналастыруды қамтамасыз етеді.</w:t>
      </w:r>
    </w:p>
    <w:bookmarkEnd w:id="130"/>
    <w:bookmarkStart w:name="z140" w:id="13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41"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2"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3"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4"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5"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148" w:id="137"/>
    <w:p>
      <w:pPr>
        <w:spacing w:after="0"/>
        <w:ind w:left="0"/>
        <w:jc w:val="both"/>
      </w:pPr>
      <w:r>
        <w:rPr>
          <w:rFonts w:ascii="Times New Roman"/>
          <w:b w:val="false"/>
          <w:i w:val="false"/>
          <w:color w:val="000000"/>
          <w:sz w:val="28"/>
        </w:rPr>
        <w:t>
      Нысан "БЕКІТЕМІН" Жоғары тұрған басшы ___________________________ (тегі, аты жөні) күні _______________________ қолы ______________________</w:t>
      </w:r>
    </w:p>
    <w:bookmarkEnd w:id="137"/>
    <w:bookmarkStart w:name="z149" w:id="138"/>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 жыл (жеке жоспар құрылатын кезең)</w:t>
      </w:r>
    </w:p>
    <w:bookmarkEnd w:id="138"/>
    <w:bookmarkStart w:name="z150" w:id="139"/>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_________________________________________________ Қызметшінің лауазымы: ___________________________________________________________________________ Қызметшінің құрылымдық бөлімшесінің атауы: _______________________________________________________</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4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154" w:id="141"/>
    <w:p>
      <w:pPr>
        <w:spacing w:after="0"/>
        <w:ind w:left="0"/>
        <w:jc w:val="both"/>
      </w:pPr>
      <w:r>
        <w:rPr>
          <w:rFonts w:ascii="Times New Roman"/>
          <w:b w:val="false"/>
          <w:i w:val="false"/>
          <w:color w:val="000000"/>
          <w:sz w:val="28"/>
        </w:rPr>
        <w:t>
      Нысан</w:t>
      </w:r>
    </w:p>
    <w:bookmarkEnd w:id="141"/>
    <w:bookmarkStart w:name="z155" w:id="142"/>
    <w:p>
      <w:pPr>
        <w:spacing w:after="0"/>
        <w:ind w:left="0"/>
        <w:jc w:val="left"/>
      </w:pPr>
      <w:r>
        <w:rPr>
          <w:rFonts w:ascii="Times New Roman"/>
          <w:b/>
          <w:i w:val="false"/>
          <w:color w:val="000000"/>
        </w:rPr>
        <w:t xml:space="preserve"> НМИ бойынша бағалау парағы</w:t>
      </w:r>
    </w:p>
    <w:bookmarkEnd w:id="142"/>
    <w:bookmarkStart w:name="z156" w:id="143"/>
    <w:p>
      <w:pPr>
        <w:spacing w:after="0"/>
        <w:ind w:left="0"/>
        <w:jc w:val="both"/>
      </w:pPr>
      <w:r>
        <w:rPr>
          <w:rFonts w:ascii="Times New Roman"/>
          <w:b w:val="false"/>
          <w:i w:val="false"/>
          <w:color w:val="000000"/>
          <w:sz w:val="28"/>
        </w:rPr>
        <w:t>
      _________________________________ (бағаланатын адамның Т.А.Ә., лауазымы) _________________________________ (бағаланатын кезең)</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4"/>
    <w:p>
      <w:pPr>
        <w:spacing w:after="0"/>
        <w:ind w:left="0"/>
        <w:jc w:val="both"/>
      </w:pPr>
      <w:r>
        <w:rPr>
          <w:rFonts w:ascii="Times New Roman"/>
          <w:b w:val="false"/>
          <w:i w:val="false"/>
          <w:color w:val="000000"/>
          <w:sz w:val="28"/>
        </w:rPr>
        <w:t>
      Кестенің жалғасы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45"/>
    <w:p>
      <w:pPr>
        <w:spacing w:after="0"/>
        <w:ind w:left="0"/>
        <w:jc w:val="both"/>
      </w:pPr>
      <w:r>
        <w:rPr>
          <w:rFonts w:ascii="Times New Roman"/>
          <w:b w:val="false"/>
          <w:i w:val="false"/>
          <w:color w:val="000000"/>
          <w:sz w:val="28"/>
        </w:rPr>
        <w:t>
      Қорытынды бағалау _______________</w:t>
      </w:r>
    </w:p>
    <w:bookmarkEnd w:id="145"/>
    <w:bookmarkStart w:name="z159" w:id="146"/>
    <w:p>
      <w:pPr>
        <w:spacing w:after="0"/>
        <w:ind w:left="0"/>
        <w:jc w:val="both"/>
      </w:pPr>
      <w:r>
        <w:rPr>
          <w:rFonts w:ascii="Times New Roman"/>
          <w:b w:val="false"/>
          <w:i w:val="false"/>
          <w:color w:val="000000"/>
          <w:sz w:val="28"/>
        </w:rPr>
        <w:t>
      НМИ санына бөлінген НМИ бойынша бағалау сомасы</w:t>
      </w:r>
    </w:p>
    <w:bookmarkEnd w:id="146"/>
    <w:bookmarkStart w:name="z160" w:id="14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7"/>
    <w:bookmarkStart w:name="z161" w:id="148"/>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 ___________________________________ (тегі, бас әріптер) күні _______________________________ қолы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 ________________________________________ (тегі, бас әріптер) күні ____________________________________ қолы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164" w:id="149"/>
    <w:p>
      <w:pPr>
        <w:spacing w:after="0"/>
        <w:ind w:left="0"/>
        <w:jc w:val="both"/>
      </w:pPr>
      <w:r>
        <w:rPr>
          <w:rFonts w:ascii="Times New Roman"/>
          <w:b w:val="false"/>
          <w:i w:val="false"/>
          <w:color w:val="000000"/>
          <w:sz w:val="28"/>
        </w:rPr>
        <w:t>
      Нысан</w:t>
      </w:r>
    </w:p>
    <w:bookmarkEnd w:id="149"/>
    <w:bookmarkStart w:name="z165" w:id="150"/>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6" w:id="15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69" w:id="152"/>
    <w:p>
      <w:pPr>
        <w:spacing w:after="0"/>
        <w:ind w:left="0"/>
        <w:jc w:val="both"/>
      </w:pPr>
      <w:r>
        <w:rPr>
          <w:rFonts w:ascii="Times New Roman"/>
          <w:b w:val="false"/>
          <w:i w:val="false"/>
          <w:color w:val="000000"/>
          <w:sz w:val="28"/>
        </w:rPr>
        <w:t>
      Нысан</w:t>
      </w:r>
    </w:p>
    <w:bookmarkEnd w:id="152"/>
    <w:bookmarkStart w:name="z170" w:id="153"/>
    <w:p>
      <w:pPr>
        <w:spacing w:after="0"/>
        <w:ind w:left="0"/>
        <w:jc w:val="left"/>
      </w:pPr>
      <w:r>
        <w:rPr>
          <w:rFonts w:ascii="Times New Roman"/>
          <w:b/>
          <w:i w:val="false"/>
          <w:color w:val="000000"/>
        </w:rPr>
        <w:t xml:space="preserve"> Саралау әдісі бойынша бағалау парағы</w:t>
      </w:r>
    </w:p>
    <w:bookmarkEnd w:id="153"/>
    <w:bookmarkStart w:name="z171" w:id="154"/>
    <w:p>
      <w:pPr>
        <w:spacing w:after="0"/>
        <w:ind w:left="0"/>
        <w:jc w:val="both"/>
      </w:pPr>
      <w:r>
        <w:rPr>
          <w:rFonts w:ascii="Times New Roman"/>
          <w:b w:val="false"/>
          <w:i w:val="false"/>
          <w:color w:val="000000"/>
          <w:sz w:val="28"/>
        </w:rPr>
        <w:t>
      Бағаланатын қызметшінің Т.А.Ә. ____________________________________________________________________ Бағалайтын қызметшінің (құрылымдық бөлімше/мемлекеттік орган басшысының) Т.А.Ә. 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4"/>
    <w:bookmarkStart w:name="z172" w:id="15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5"/>
    <w:bookmarkStart w:name="z173" w:id="15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5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7"/>
    <w:bookmarkStart w:name="z175" w:id="15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8"/>
    <w:bookmarkStart w:name="z176" w:id="15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59"/>
    <w:bookmarkStart w:name="z177" w:id="160"/>
    <w:p>
      <w:pPr>
        <w:spacing w:after="0"/>
        <w:ind w:left="0"/>
        <w:jc w:val="both"/>
      </w:pPr>
      <w:r>
        <w:rPr>
          <w:rFonts w:ascii="Times New Roman"/>
          <w:b w:val="false"/>
          <w:i w:val="false"/>
          <w:color w:val="000000"/>
          <w:sz w:val="28"/>
        </w:rPr>
        <w:t>
      Қойылған бағаға негіздеме ___________________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80" w:id="161"/>
    <w:p>
      <w:pPr>
        <w:spacing w:after="0"/>
        <w:ind w:left="0"/>
        <w:jc w:val="both"/>
      </w:pPr>
      <w:r>
        <w:rPr>
          <w:rFonts w:ascii="Times New Roman"/>
          <w:b w:val="false"/>
          <w:i w:val="false"/>
          <w:color w:val="000000"/>
          <w:sz w:val="28"/>
        </w:rPr>
        <w:t>
      Нысан</w:t>
      </w:r>
    </w:p>
    <w:bookmarkEnd w:id="161"/>
    <w:bookmarkStart w:name="z181" w:id="162"/>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62"/>
    <w:bookmarkStart w:name="z182" w:id="163"/>
    <w:p>
      <w:pPr>
        <w:spacing w:after="0"/>
        <w:ind w:left="0"/>
        <w:jc w:val="both"/>
      </w:pPr>
      <w:r>
        <w:rPr>
          <w:rFonts w:ascii="Times New Roman"/>
          <w:b w:val="false"/>
          <w:i w:val="false"/>
          <w:color w:val="000000"/>
          <w:sz w:val="28"/>
        </w:rPr>
        <w:t>
      Құрылымдық бөлімше басшысының Т. А.Ә ___________________</w:t>
      </w:r>
    </w:p>
    <w:bookmarkEnd w:id="163"/>
    <w:bookmarkStart w:name="z183" w:id="164"/>
    <w:p>
      <w:pPr>
        <w:spacing w:after="0"/>
        <w:ind w:left="0"/>
        <w:jc w:val="both"/>
      </w:pPr>
      <w:r>
        <w:rPr>
          <w:rFonts w:ascii="Times New Roman"/>
          <w:b w:val="false"/>
          <w:i w:val="false"/>
          <w:color w:val="000000"/>
          <w:sz w:val="28"/>
        </w:rPr>
        <w:t>
      Құрметті респондент!</w:t>
      </w:r>
    </w:p>
    <w:bookmarkEnd w:id="164"/>
    <w:bookmarkStart w:name="z184" w:id="16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360 әдісімен бағалауды ұсынамыз.</w:t>
      </w:r>
    </w:p>
    <w:bookmarkEnd w:id="165"/>
    <w:bookmarkStart w:name="z185" w:id="16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6"/>
    <w:bookmarkStart w:name="z186" w:id="16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7"/>
    <w:bookmarkStart w:name="z187" w:id="16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8"/>
    <w:bookmarkStart w:name="z188" w:id="16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9"/>
    <w:bookmarkStart w:name="z189" w:id="17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7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1"/>
    <w:bookmarkStart w:name="z191" w:id="172"/>
    <w:p>
      <w:pPr>
        <w:spacing w:after="0"/>
        <w:ind w:left="0"/>
        <w:jc w:val="both"/>
      </w:pPr>
      <w:r>
        <w:rPr>
          <w:rFonts w:ascii="Times New Roman"/>
          <w:b w:val="false"/>
          <w:i w:val="false"/>
          <w:color w:val="000000"/>
          <w:sz w:val="28"/>
        </w:rPr>
        <w:t>
      құзырет көрінбейді;</w:t>
      </w:r>
    </w:p>
    <w:bookmarkEnd w:id="172"/>
    <w:bookmarkStart w:name="z192" w:id="173"/>
    <w:p>
      <w:pPr>
        <w:spacing w:after="0"/>
        <w:ind w:left="0"/>
        <w:jc w:val="both"/>
      </w:pPr>
      <w:r>
        <w:rPr>
          <w:rFonts w:ascii="Times New Roman"/>
          <w:b w:val="false"/>
          <w:i w:val="false"/>
          <w:color w:val="000000"/>
          <w:sz w:val="28"/>
        </w:rPr>
        <w:t>
      құзырет сирек көрінеді;</w:t>
      </w:r>
    </w:p>
    <w:bookmarkEnd w:id="173"/>
    <w:bookmarkStart w:name="z193" w:id="174"/>
    <w:p>
      <w:pPr>
        <w:spacing w:after="0"/>
        <w:ind w:left="0"/>
        <w:jc w:val="both"/>
      </w:pPr>
      <w:r>
        <w:rPr>
          <w:rFonts w:ascii="Times New Roman"/>
          <w:b w:val="false"/>
          <w:i w:val="false"/>
          <w:color w:val="000000"/>
          <w:sz w:val="28"/>
        </w:rPr>
        <w:t>
      құзырет жағдайлардың жартысында көрінеді;</w:t>
      </w:r>
    </w:p>
    <w:bookmarkEnd w:id="174"/>
    <w:bookmarkStart w:name="z194" w:id="175"/>
    <w:p>
      <w:pPr>
        <w:spacing w:after="0"/>
        <w:ind w:left="0"/>
        <w:jc w:val="both"/>
      </w:pPr>
      <w:r>
        <w:rPr>
          <w:rFonts w:ascii="Times New Roman"/>
          <w:b w:val="false"/>
          <w:i w:val="false"/>
          <w:color w:val="000000"/>
          <w:sz w:val="28"/>
        </w:rPr>
        <w:t>
      құзырет көп жағдайда көрінеді;</w:t>
      </w:r>
    </w:p>
    <w:bookmarkEnd w:id="175"/>
    <w:bookmarkStart w:name="z195" w:id="176"/>
    <w:p>
      <w:pPr>
        <w:spacing w:after="0"/>
        <w:ind w:left="0"/>
        <w:jc w:val="both"/>
      </w:pPr>
      <w:r>
        <w:rPr>
          <w:rFonts w:ascii="Times New Roman"/>
          <w:b w:val="false"/>
          <w:i w:val="false"/>
          <w:color w:val="000000"/>
          <w:sz w:val="28"/>
        </w:rPr>
        <w:t>
      құзырет әрқашан көрінеді.</w:t>
      </w:r>
    </w:p>
    <w:bookmarkEnd w:id="176"/>
    <w:bookmarkStart w:name="z196" w:id="17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199" w:id="178"/>
    <w:p>
      <w:pPr>
        <w:spacing w:after="0"/>
        <w:ind w:left="0"/>
        <w:jc w:val="both"/>
      </w:pPr>
      <w:r>
        <w:rPr>
          <w:rFonts w:ascii="Times New Roman"/>
          <w:b w:val="false"/>
          <w:i w:val="false"/>
          <w:color w:val="000000"/>
          <w:sz w:val="28"/>
        </w:rPr>
        <w:t>
      Нысан</w:t>
      </w:r>
    </w:p>
    <w:bookmarkEnd w:id="178"/>
    <w:bookmarkStart w:name="z200" w:id="179"/>
    <w:p>
      <w:pPr>
        <w:spacing w:after="0"/>
        <w:ind w:left="0"/>
        <w:jc w:val="left"/>
      </w:pPr>
      <w:r>
        <w:rPr>
          <w:rFonts w:ascii="Times New Roman"/>
          <w:b/>
          <w:i w:val="false"/>
          <w:color w:val="000000"/>
        </w:rPr>
        <w:t xml:space="preserve"> "Б" корпусы қызметшілерін 360 әдісімен бағалау парағы</w:t>
      </w:r>
    </w:p>
    <w:bookmarkEnd w:id="179"/>
    <w:bookmarkStart w:name="z201" w:id="180"/>
    <w:p>
      <w:pPr>
        <w:spacing w:after="0"/>
        <w:ind w:left="0"/>
        <w:jc w:val="both"/>
      </w:pPr>
      <w:r>
        <w:rPr>
          <w:rFonts w:ascii="Times New Roman"/>
          <w:b w:val="false"/>
          <w:i w:val="false"/>
          <w:color w:val="000000"/>
          <w:sz w:val="28"/>
        </w:rPr>
        <w:t>
      Бағаланатын қызметкердің Т.А.Ә ______________________________</w:t>
      </w:r>
    </w:p>
    <w:bookmarkEnd w:id="180"/>
    <w:bookmarkStart w:name="z202" w:id="181"/>
    <w:p>
      <w:pPr>
        <w:spacing w:after="0"/>
        <w:ind w:left="0"/>
        <w:jc w:val="both"/>
      </w:pPr>
      <w:r>
        <w:rPr>
          <w:rFonts w:ascii="Times New Roman"/>
          <w:b w:val="false"/>
          <w:i w:val="false"/>
          <w:color w:val="000000"/>
          <w:sz w:val="28"/>
        </w:rPr>
        <w:t>
      Құрметті респондент!</w:t>
      </w:r>
    </w:p>
    <w:bookmarkEnd w:id="181"/>
    <w:bookmarkStart w:name="z203" w:id="18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360 әдісімен бағалауды ұсынамыз.</w:t>
      </w:r>
    </w:p>
    <w:bookmarkEnd w:id="182"/>
    <w:bookmarkStart w:name="z204" w:id="18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3"/>
    <w:bookmarkStart w:name="z205" w:id="18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4"/>
    <w:bookmarkStart w:name="z206" w:id="18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5"/>
    <w:bookmarkStart w:name="z207" w:id="18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6"/>
    <w:bookmarkStart w:name="z208" w:id="18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8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8"/>
    <w:bookmarkStart w:name="z210" w:id="189"/>
    <w:p>
      <w:pPr>
        <w:spacing w:after="0"/>
        <w:ind w:left="0"/>
        <w:jc w:val="both"/>
      </w:pPr>
      <w:r>
        <w:rPr>
          <w:rFonts w:ascii="Times New Roman"/>
          <w:b w:val="false"/>
          <w:i w:val="false"/>
          <w:color w:val="000000"/>
          <w:sz w:val="28"/>
        </w:rPr>
        <w:t>
      құзырет көрінбейді;</w:t>
      </w:r>
    </w:p>
    <w:bookmarkEnd w:id="189"/>
    <w:bookmarkStart w:name="z211" w:id="190"/>
    <w:p>
      <w:pPr>
        <w:spacing w:after="0"/>
        <w:ind w:left="0"/>
        <w:jc w:val="both"/>
      </w:pPr>
      <w:r>
        <w:rPr>
          <w:rFonts w:ascii="Times New Roman"/>
          <w:b w:val="false"/>
          <w:i w:val="false"/>
          <w:color w:val="000000"/>
          <w:sz w:val="28"/>
        </w:rPr>
        <w:t>
      құзырет сирек көрінеді;</w:t>
      </w:r>
    </w:p>
    <w:bookmarkEnd w:id="190"/>
    <w:bookmarkStart w:name="z212" w:id="191"/>
    <w:p>
      <w:pPr>
        <w:spacing w:after="0"/>
        <w:ind w:left="0"/>
        <w:jc w:val="both"/>
      </w:pPr>
      <w:r>
        <w:rPr>
          <w:rFonts w:ascii="Times New Roman"/>
          <w:b w:val="false"/>
          <w:i w:val="false"/>
          <w:color w:val="000000"/>
          <w:sz w:val="28"/>
        </w:rPr>
        <w:t>
      құзырет жағдайлардың жартысында көрінеді;</w:t>
      </w:r>
    </w:p>
    <w:bookmarkEnd w:id="191"/>
    <w:bookmarkStart w:name="z213" w:id="192"/>
    <w:p>
      <w:pPr>
        <w:spacing w:after="0"/>
        <w:ind w:left="0"/>
        <w:jc w:val="both"/>
      </w:pPr>
      <w:r>
        <w:rPr>
          <w:rFonts w:ascii="Times New Roman"/>
          <w:b w:val="false"/>
          <w:i w:val="false"/>
          <w:color w:val="000000"/>
          <w:sz w:val="28"/>
        </w:rPr>
        <w:t>
      құзырет көп жағдайда көрінеді;</w:t>
      </w:r>
    </w:p>
    <w:bookmarkEnd w:id="192"/>
    <w:bookmarkStart w:name="z214" w:id="193"/>
    <w:p>
      <w:pPr>
        <w:spacing w:after="0"/>
        <w:ind w:left="0"/>
        <w:jc w:val="both"/>
      </w:pPr>
      <w:r>
        <w:rPr>
          <w:rFonts w:ascii="Times New Roman"/>
          <w:b w:val="false"/>
          <w:i w:val="false"/>
          <w:color w:val="000000"/>
          <w:sz w:val="28"/>
        </w:rPr>
        <w:t>
      құзырет әрқашан көрінеді.</w:t>
      </w:r>
    </w:p>
    <w:bookmarkEnd w:id="193"/>
    <w:bookmarkStart w:name="z215" w:id="19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218" w:id="195"/>
    <w:p>
      <w:pPr>
        <w:spacing w:after="0"/>
        <w:ind w:left="0"/>
        <w:jc w:val="both"/>
      </w:pPr>
      <w:r>
        <w:rPr>
          <w:rFonts w:ascii="Times New Roman"/>
          <w:b w:val="false"/>
          <w:i w:val="false"/>
          <w:color w:val="000000"/>
          <w:sz w:val="28"/>
        </w:rPr>
        <w:t>
      Нысан</w:t>
      </w:r>
    </w:p>
    <w:bookmarkEnd w:id="195"/>
    <w:bookmarkStart w:name="z219" w:id="196"/>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6"/>
    <w:bookmarkStart w:name="z220" w:id="197"/>
    <w:p>
      <w:pPr>
        <w:spacing w:after="0"/>
        <w:ind w:left="0"/>
        <w:jc w:val="both"/>
      </w:pPr>
      <w:r>
        <w:rPr>
          <w:rFonts w:ascii="Times New Roman"/>
          <w:b w:val="false"/>
          <w:i w:val="false"/>
          <w:color w:val="000000"/>
          <w:sz w:val="28"/>
        </w:rPr>
        <w:t>
      Құрылымдық бөлімше басшысының Т. А.Ә. 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1" w:id="19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8"/>
    <w:bookmarkStart w:name="z222" w:id="199"/>
    <w:p>
      <w:pPr>
        <w:spacing w:after="0"/>
        <w:ind w:left="0"/>
        <w:jc w:val="both"/>
      </w:pPr>
      <w:r>
        <w:rPr>
          <w:rFonts w:ascii="Times New Roman"/>
          <w:b w:val="false"/>
          <w:i w:val="false"/>
          <w:color w:val="000000"/>
          <w:sz w:val="28"/>
        </w:rPr>
        <w:t>
      Бағалау нәтижесі: _______________________________</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225" w:id="200"/>
    <w:p>
      <w:pPr>
        <w:spacing w:after="0"/>
        <w:ind w:left="0"/>
        <w:jc w:val="both"/>
      </w:pPr>
      <w:r>
        <w:rPr>
          <w:rFonts w:ascii="Times New Roman"/>
          <w:b w:val="false"/>
          <w:i w:val="false"/>
          <w:color w:val="000000"/>
          <w:sz w:val="28"/>
        </w:rPr>
        <w:t>
      Нысан</w:t>
      </w:r>
    </w:p>
    <w:bookmarkEnd w:id="200"/>
    <w:bookmarkStart w:name="z226" w:id="201"/>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01"/>
    <w:bookmarkStart w:name="z227" w:id="202"/>
    <w:p>
      <w:pPr>
        <w:spacing w:after="0"/>
        <w:ind w:left="0"/>
        <w:jc w:val="both"/>
      </w:pPr>
      <w:r>
        <w:rPr>
          <w:rFonts w:ascii="Times New Roman"/>
          <w:b w:val="false"/>
          <w:i w:val="false"/>
          <w:color w:val="000000"/>
          <w:sz w:val="28"/>
        </w:rPr>
        <w:t>
      Бағаланатын қызметшінің Т. А.Ә. __________________________</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8" w:id="20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3"/>
    <w:bookmarkStart w:name="z229" w:id="204"/>
    <w:p>
      <w:pPr>
        <w:spacing w:after="0"/>
        <w:ind w:left="0"/>
        <w:jc w:val="both"/>
      </w:pPr>
      <w:r>
        <w:rPr>
          <w:rFonts w:ascii="Times New Roman"/>
          <w:b w:val="false"/>
          <w:i w:val="false"/>
          <w:color w:val="000000"/>
          <w:sz w:val="28"/>
        </w:rPr>
        <w:t>
      Бағалау нәтижесі: ______________________________</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