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d02" w14:textId="d4c7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аудандық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21 тамыздағы № 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Қарасу аудандық мәслихатының кейбір шешімдері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аудандық мәслихатының жойылған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мәслихатының 2022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Октябрь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мәслихатының 2022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Жамбыл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Аудандық мәслихатының 2022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Ильич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Айдарлы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Жалғысқан ауылы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Қарамырза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Карасу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Қойбағар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Люблин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Новопавловка ауылы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Ушаков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Шолақашы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Аудандық мәслихатының 2022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 Черняев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