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a096" w14:textId="7a5a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28 желтоқсандағы № 185 "Қарасу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2023 жылғы 21 тамыздағы № 58 шешімі</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2023-2025 жылдарға арналған аудандық бюджеті туралы" 2022 жылғы 28 желтоқсандағы № 185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2023-2025 жылдарға арналған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4 161 349,3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2 242 764,0 мың теңге;</w:t>
      </w:r>
    </w:p>
    <w:bookmarkEnd w:id="5"/>
    <w:bookmarkStart w:name="z10" w:id="6"/>
    <w:p>
      <w:pPr>
        <w:spacing w:after="0"/>
        <w:ind w:left="0"/>
        <w:jc w:val="both"/>
      </w:pPr>
      <w:r>
        <w:rPr>
          <w:rFonts w:ascii="Times New Roman"/>
          <w:b w:val="false"/>
          <w:i w:val="false"/>
          <w:color w:val="000000"/>
          <w:sz w:val="28"/>
        </w:rPr>
        <w:t>
      салықтық емес түсімдер – 1 630,0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9 200,0 мың теңге;</w:t>
      </w:r>
    </w:p>
    <w:bookmarkEnd w:id="7"/>
    <w:bookmarkStart w:name="z12" w:id="8"/>
    <w:p>
      <w:pPr>
        <w:spacing w:after="0"/>
        <w:ind w:left="0"/>
        <w:jc w:val="both"/>
      </w:pPr>
      <w:r>
        <w:rPr>
          <w:rFonts w:ascii="Times New Roman"/>
          <w:b w:val="false"/>
          <w:i w:val="false"/>
          <w:color w:val="000000"/>
          <w:sz w:val="28"/>
        </w:rPr>
        <w:t>
      трансферттер түсімдері - 1 907 755,3 мың теңге;</w:t>
      </w:r>
    </w:p>
    <w:bookmarkEnd w:id="8"/>
    <w:bookmarkStart w:name="z13" w:id="9"/>
    <w:p>
      <w:pPr>
        <w:spacing w:after="0"/>
        <w:ind w:left="0"/>
        <w:jc w:val="both"/>
      </w:pPr>
      <w:r>
        <w:rPr>
          <w:rFonts w:ascii="Times New Roman"/>
          <w:b w:val="false"/>
          <w:i w:val="false"/>
          <w:color w:val="000000"/>
          <w:sz w:val="28"/>
        </w:rPr>
        <w:t>
      2) шығындар – 4 196 846,1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16 009,0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51 750,0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35 741,0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212 427,2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212 427,2 мың теңге;</w:t>
      </w:r>
    </w:p>
    <w:bookmarkEnd w:id="14"/>
    <w:bookmarkStart w:name="z19" w:id="15"/>
    <w:p>
      <w:pPr>
        <w:spacing w:after="0"/>
        <w:ind w:left="0"/>
        <w:jc w:val="both"/>
      </w:pPr>
      <w:r>
        <w:rPr>
          <w:rFonts w:ascii="Times New Roman"/>
          <w:b w:val="false"/>
          <w:i w:val="false"/>
          <w:color w:val="000000"/>
          <w:sz w:val="28"/>
        </w:rPr>
        <w:t>
      5) бюджет тапшылығы - - 263 933,0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263 933,0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2023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4161349,3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1907755,3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4196846,1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