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6b601" w14:textId="fa6b6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тоқтату және Қособа ауылдық округі әкімінің 2023 жылғы 24 тамыздағы № 8 "Славен ауылының "Б.Гаспарян" ЖК/ШҚ аумағында шектеу іс-шараларын белгілеу туралы" шешімінің күші жойылды деп тану туралы</w:t>
      </w:r>
    </w:p>
    <w:p>
      <w:pPr>
        <w:spacing w:after="0"/>
        <w:ind w:left="0"/>
        <w:jc w:val="both"/>
      </w:pPr>
      <w:r>
        <w:rPr>
          <w:rFonts w:ascii="Times New Roman"/>
          <w:b w:val="false"/>
          <w:i w:val="false"/>
          <w:color w:val="000000"/>
          <w:sz w:val="28"/>
        </w:rPr>
        <w:t>Қостанай облысы Қарабалық ауданы Қособа ауылдық округі әкімінің 2023 жылғы 4 қазандағы № 11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"Ветеринария туралы" Қазақстан Республикасы Заңының </w:t>
      </w:r>
      <w:r>
        <w:rPr>
          <w:rFonts w:ascii="Times New Roman"/>
          <w:b w:val="false"/>
          <w:i w:val="false"/>
          <w:color w:val="000000"/>
          <w:sz w:val="28"/>
        </w:rPr>
        <w:t>10-1-бабы</w:t>
      </w:r>
      <w:r>
        <w:rPr>
          <w:rFonts w:ascii="Times New Roman"/>
          <w:b w:val="false"/>
          <w:i w:val="false"/>
          <w:color w:val="000000"/>
          <w:sz w:val="28"/>
        </w:rPr>
        <w:t xml:space="preserve"> 8) тармақшасына сәйкес, "Қазақстан Республикасы Ауыл шаруашылығы министрлігі Ветеринариялық бақылау және қадағалау комитетінің Қарабалық аудандық аумақтық инспекциясы" мемлекеттік мекемесі басшысының 2023 жылғы 2 қазандағы № 01-20/351 ұсынысы негізінде Қособа ауылдық округінің әкімі ШЕШТІМ:</w:t>
      </w:r>
    </w:p>
    <w:bookmarkEnd w:id="0"/>
    <w:bookmarkStart w:name="z5" w:id="1"/>
    <w:p>
      <w:pPr>
        <w:spacing w:after="0"/>
        <w:ind w:left="0"/>
        <w:jc w:val="both"/>
      </w:pPr>
      <w:r>
        <w:rPr>
          <w:rFonts w:ascii="Times New Roman"/>
          <w:b w:val="false"/>
          <w:i w:val="false"/>
          <w:color w:val="000000"/>
          <w:sz w:val="28"/>
        </w:rPr>
        <w:t>
      1. Қостанай облысы Қарабалық ауданы Қособа ауылдық округінің Славен ауылының "Б.Гаспарян" ЖК/ШҚ аумағында ірі қара малдың бруцеллез ауруы бойынша шектеу іс-шаралары тоқтатылсын.</w:t>
      </w:r>
    </w:p>
    <w:bookmarkEnd w:id="1"/>
    <w:bookmarkStart w:name="z6" w:id="2"/>
    <w:p>
      <w:pPr>
        <w:spacing w:after="0"/>
        <w:ind w:left="0"/>
        <w:jc w:val="both"/>
      </w:pPr>
      <w:r>
        <w:rPr>
          <w:rFonts w:ascii="Times New Roman"/>
          <w:b w:val="false"/>
          <w:i w:val="false"/>
          <w:color w:val="000000"/>
          <w:sz w:val="28"/>
        </w:rPr>
        <w:t xml:space="preserve">
      2. Қособа ауылдық округі әкімінің "Славен ауылының "Б.Гаспарян" ЖК/ШҚ аумағында шектеу іс-шараларын белгілеу туралы" 2023 жылғы 24 тамыздағы № 8 </w:t>
      </w:r>
      <w:r>
        <w:rPr>
          <w:rFonts w:ascii="Times New Roman"/>
          <w:b w:val="false"/>
          <w:i w:val="false"/>
          <w:color w:val="000000"/>
          <w:sz w:val="28"/>
        </w:rPr>
        <w:t>шешімі</w:t>
      </w:r>
      <w:r>
        <w:rPr>
          <w:rFonts w:ascii="Times New Roman"/>
          <w:b w:val="false"/>
          <w:i w:val="false"/>
          <w:color w:val="000000"/>
          <w:sz w:val="28"/>
        </w:rPr>
        <w:t xml:space="preserve"> күші жойылды деп танылсын.</w:t>
      </w:r>
    </w:p>
    <w:bookmarkEnd w:id="2"/>
    <w:bookmarkStart w:name="z7" w:id="3"/>
    <w:p>
      <w:pPr>
        <w:spacing w:after="0"/>
        <w:ind w:left="0"/>
        <w:jc w:val="both"/>
      </w:pPr>
      <w:r>
        <w:rPr>
          <w:rFonts w:ascii="Times New Roman"/>
          <w:b w:val="false"/>
          <w:i w:val="false"/>
          <w:color w:val="000000"/>
          <w:sz w:val="28"/>
        </w:rPr>
        <w:t>
      3. "Қособа ауылдық округі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шешімнің қол қойылған күнінен бастап бес жұмыс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Руспубликасы нормативтік құқықытық актілерінің этанондық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2) осы шешімді ресми жарияланғанынан кейін Қарабалық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4. Осы шешімнің орындалуын бақылауды өз атымда қалдырамын.</w:t>
      </w:r>
    </w:p>
    <w:bookmarkEnd w:id="6"/>
    <w:bookmarkStart w:name="z11" w:id="7"/>
    <w:p>
      <w:pPr>
        <w:spacing w:after="0"/>
        <w:ind w:left="0"/>
        <w:jc w:val="both"/>
      </w:pPr>
      <w:r>
        <w:rPr>
          <w:rFonts w:ascii="Times New Roman"/>
          <w:b w:val="false"/>
          <w:i w:val="false"/>
          <w:color w:val="000000"/>
          <w:sz w:val="28"/>
        </w:rPr>
        <w:t>
      5. Осы шешім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Қособа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Бисекеев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 Ауыл</w:t>
      </w:r>
    </w:p>
    <w:bookmarkEnd w:id="9"/>
    <w:bookmarkStart w:name="z15" w:id="10"/>
    <w:p>
      <w:pPr>
        <w:spacing w:after="0"/>
        <w:ind w:left="0"/>
        <w:jc w:val="both"/>
      </w:pPr>
      <w:r>
        <w:rPr>
          <w:rFonts w:ascii="Times New Roman"/>
          <w:b w:val="false"/>
          <w:i w:val="false"/>
          <w:color w:val="000000"/>
          <w:sz w:val="28"/>
        </w:rPr>
        <w:t>
      шаруашылығы министрлігі</w:t>
      </w:r>
    </w:p>
    <w:bookmarkEnd w:id="10"/>
    <w:bookmarkStart w:name="z16" w:id="11"/>
    <w:p>
      <w:pPr>
        <w:spacing w:after="0"/>
        <w:ind w:left="0"/>
        <w:jc w:val="both"/>
      </w:pPr>
      <w:r>
        <w:rPr>
          <w:rFonts w:ascii="Times New Roman"/>
          <w:b w:val="false"/>
          <w:i w:val="false"/>
          <w:color w:val="000000"/>
          <w:sz w:val="28"/>
        </w:rPr>
        <w:t>
      Ветеринариялық бақылау және қадағалау</w:t>
      </w:r>
    </w:p>
    <w:bookmarkEnd w:id="11"/>
    <w:bookmarkStart w:name="z17" w:id="12"/>
    <w:p>
      <w:pPr>
        <w:spacing w:after="0"/>
        <w:ind w:left="0"/>
        <w:jc w:val="both"/>
      </w:pPr>
      <w:r>
        <w:rPr>
          <w:rFonts w:ascii="Times New Roman"/>
          <w:b w:val="false"/>
          <w:i w:val="false"/>
          <w:color w:val="000000"/>
          <w:sz w:val="28"/>
        </w:rPr>
        <w:t>
      комитетінің Қарабалық аудандық</w:t>
      </w:r>
    </w:p>
    <w:bookmarkEnd w:id="12"/>
    <w:bookmarkStart w:name="z18" w:id="13"/>
    <w:p>
      <w:pPr>
        <w:spacing w:after="0"/>
        <w:ind w:left="0"/>
        <w:jc w:val="both"/>
      </w:pPr>
      <w:r>
        <w:rPr>
          <w:rFonts w:ascii="Times New Roman"/>
          <w:b w:val="false"/>
          <w:i w:val="false"/>
          <w:color w:val="000000"/>
          <w:sz w:val="28"/>
        </w:rPr>
        <w:t>
      аумақтық инспекциясы" ММ басшысы</w:t>
      </w:r>
    </w:p>
    <w:bookmarkEnd w:id="13"/>
    <w:bookmarkStart w:name="z19" w:id="14"/>
    <w:p>
      <w:pPr>
        <w:spacing w:after="0"/>
        <w:ind w:left="0"/>
        <w:jc w:val="both"/>
      </w:pPr>
      <w:r>
        <w:rPr>
          <w:rFonts w:ascii="Times New Roman"/>
          <w:b w:val="false"/>
          <w:i w:val="false"/>
          <w:color w:val="000000"/>
          <w:sz w:val="28"/>
        </w:rPr>
        <w:t>
      __________________ М. Балмагамбетова</w:t>
      </w:r>
    </w:p>
    <w:bookmarkEnd w:id="14"/>
    <w:bookmarkStart w:name="z20" w:id="15"/>
    <w:p>
      <w:pPr>
        <w:spacing w:after="0"/>
        <w:ind w:left="0"/>
        <w:jc w:val="both"/>
      </w:pPr>
      <w:r>
        <w:rPr>
          <w:rFonts w:ascii="Times New Roman"/>
          <w:b w:val="false"/>
          <w:i w:val="false"/>
          <w:color w:val="000000"/>
          <w:sz w:val="28"/>
        </w:rPr>
        <w:t>
      КЕЛІСІЛДІ</w:t>
      </w:r>
    </w:p>
    <w:bookmarkEnd w:id="15"/>
    <w:bookmarkStart w:name="z21" w:id="16"/>
    <w:p>
      <w:pPr>
        <w:spacing w:after="0"/>
        <w:ind w:left="0"/>
        <w:jc w:val="both"/>
      </w:pPr>
      <w:r>
        <w:rPr>
          <w:rFonts w:ascii="Times New Roman"/>
          <w:b w:val="false"/>
          <w:i w:val="false"/>
          <w:color w:val="000000"/>
          <w:sz w:val="28"/>
        </w:rPr>
        <w:t>
      Қостанай облысы әкімдігі ветеринария</w:t>
      </w:r>
    </w:p>
    <w:bookmarkEnd w:id="16"/>
    <w:bookmarkStart w:name="z22" w:id="17"/>
    <w:p>
      <w:pPr>
        <w:spacing w:after="0"/>
        <w:ind w:left="0"/>
        <w:jc w:val="both"/>
      </w:pPr>
      <w:r>
        <w:rPr>
          <w:rFonts w:ascii="Times New Roman"/>
          <w:b w:val="false"/>
          <w:i w:val="false"/>
          <w:color w:val="000000"/>
          <w:sz w:val="28"/>
        </w:rPr>
        <w:t>
      басқармасының "Қарабалық ауданының</w:t>
      </w:r>
    </w:p>
    <w:bookmarkEnd w:id="17"/>
    <w:bookmarkStart w:name="z23" w:id="18"/>
    <w:p>
      <w:pPr>
        <w:spacing w:after="0"/>
        <w:ind w:left="0"/>
        <w:jc w:val="both"/>
      </w:pPr>
      <w:r>
        <w:rPr>
          <w:rFonts w:ascii="Times New Roman"/>
          <w:b w:val="false"/>
          <w:i w:val="false"/>
          <w:color w:val="000000"/>
          <w:sz w:val="28"/>
        </w:rPr>
        <w:t>
      Ветеринариялық станциясы" КМК</w:t>
      </w:r>
    </w:p>
    <w:bookmarkEnd w:id="18"/>
    <w:bookmarkStart w:name="z24" w:id="19"/>
    <w:p>
      <w:pPr>
        <w:spacing w:after="0"/>
        <w:ind w:left="0"/>
        <w:jc w:val="both"/>
      </w:pPr>
      <w:r>
        <w:rPr>
          <w:rFonts w:ascii="Times New Roman"/>
          <w:b w:val="false"/>
          <w:i w:val="false"/>
          <w:color w:val="000000"/>
          <w:sz w:val="28"/>
        </w:rPr>
        <w:t>
      басшысының м. а.</w:t>
      </w:r>
    </w:p>
    <w:bookmarkEnd w:id="19"/>
    <w:bookmarkStart w:name="z25" w:id="20"/>
    <w:p>
      <w:pPr>
        <w:spacing w:after="0"/>
        <w:ind w:left="0"/>
        <w:jc w:val="both"/>
      </w:pPr>
      <w:r>
        <w:rPr>
          <w:rFonts w:ascii="Times New Roman"/>
          <w:b w:val="false"/>
          <w:i w:val="false"/>
          <w:color w:val="000000"/>
          <w:sz w:val="28"/>
        </w:rPr>
        <w:t>
      _______________________ У. Тумурзин</w:t>
      </w:r>
    </w:p>
    <w:bookmarkEnd w:id="20"/>
    <w:bookmarkStart w:name="z26" w:id="21"/>
    <w:p>
      <w:pPr>
        <w:spacing w:after="0"/>
        <w:ind w:left="0"/>
        <w:jc w:val="both"/>
      </w:pPr>
      <w:r>
        <w:rPr>
          <w:rFonts w:ascii="Times New Roman"/>
          <w:b w:val="false"/>
          <w:i w:val="false"/>
          <w:color w:val="000000"/>
          <w:sz w:val="28"/>
        </w:rPr>
        <w:t>
      КЕЛІСІЛДІ</w:t>
      </w:r>
    </w:p>
    <w:bookmarkEnd w:id="21"/>
    <w:bookmarkStart w:name="z27" w:id="22"/>
    <w:p>
      <w:pPr>
        <w:spacing w:after="0"/>
        <w:ind w:left="0"/>
        <w:jc w:val="both"/>
      </w:pPr>
      <w:r>
        <w:rPr>
          <w:rFonts w:ascii="Times New Roman"/>
          <w:b w:val="false"/>
          <w:i w:val="false"/>
          <w:color w:val="000000"/>
          <w:sz w:val="28"/>
        </w:rPr>
        <w:t>
      "Қазақстан Республикасының</w:t>
      </w:r>
    </w:p>
    <w:bookmarkEnd w:id="22"/>
    <w:bookmarkStart w:name="z28" w:id="23"/>
    <w:p>
      <w:pPr>
        <w:spacing w:after="0"/>
        <w:ind w:left="0"/>
        <w:jc w:val="both"/>
      </w:pPr>
      <w:r>
        <w:rPr>
          <w:rFonts w:ascii="Times New Roman"/>
          <w:b w:val="false"/>
          <w:i w:val="false"/>
          <w:color w:val="000000"/>
          <w:sz w:val="28"/>
        </w:rPr>
        <w:t>
      Денсаулық сақтау министрлігі</w:t>
      </w:r>
    </w:p>
    <w:bookmarkEnd w:id="23"/>
    <w:bookmarkStart w:name="z29" w:id="24"/>
    <w:p>
      <w:pPr>
        <w:spacing w:after="0"/>
        <w:ind w:left="0"/>
        <w:jc w:val="both"/>
      </w:pPr>
      <w:r>
        <w:rPr>
          <w:rFonts w:ascii="Times New Roman"/>
          <w:b w:val="false"/>
          <w:i w:val="false"/>
          <w:color w:val="000000"/>
          <w:sz w:val="28"/>
        </w:rPr>
        <w:t>
      Санитариялық - эпидемиологиялық</w:t>
      </w:r>
    </w:p>
    <w:bookmarkEnd w:id="24"/>
    <w:bookmarkStart w:name="z30" w:id="25"/>
    <w:p>
      <w:pPr>
        <w:spacing w:after="0"/>
        <w:ind w:left="0"/>
        <w:jc w:val="both"/>
      </w:pPr>
      <w:r>
        <w:rPr>
          <w:rFonts w:ascii="Times New Roman"/>
          <w:b w:val="false"/>
          <w:i w:val="false"/>
          <w:color w:val="000000"/>
          <w:sz w:val="28"/>
        </w:rPr>
        <w:t>
      бақылау комитеті Қостанай облысының</w:t>
      </w:r>
    </w:p>
    <w:bookmarkEnd w:id="25"/>
    <w:bookmarkStart w:name="z31" w:id="26"/>
    <w:p>
      <w:pPr>
        <w:spacing w:after="0"/>
        <w:ind w:left="0"/>
        <w:jc w:val="both"/>
      </w:pPr>
      <w:r>
        <w:rPr>
          <w:rFonts w:ascii="Times New Roman"/>
          <w:b w:val="false"/>
          <w:i w:val="false"/>
          <w:color w:val="000000"/>
          <w:sz w:val="28"/>
        </w:rPr>
        <w:t>
      санитариялық – эпидемиологиялық</w:t>
      </w:r>
    </w:p>
    <w:bookmarkEnd w:id="26"/>
    <w:bookmarkStart w:name="z32" w:id="27"/>
    <w:p>
      <w:pPr>
        <w:spacing w:after="0"/>
        <w:ind w:left="0"/>
        <w:jc w:val="both"/>
      </w:pPr>
      <w:r>
        <w:rPr>
          <w:rFonts w:ascii="Times New Roman"/>
          <w:b w:val="false"/>
          <w:i w:val="false"/>
          <w:color w:val="000000"/>
          <w:sz w:val="28"/>
        </w:rPr>
        <w:t>
      бақылау департаменті Қарабалық</w:t>
      </w:r>
    </w:p>
    <w:bookmarkEnd w:id="27"/>
    <w:bookmarkStart w:name="z33" w:id="28"/>
    <w:p>
      <w:pPr>
        <w:spacing w:after="0"/>
        <w:ind w:left="0"/>
        <w:jc w:val="both"/>
      </w:pPr>
      <w:r>
        <w:rPr>
          <w:rFonts w:ascii="Times New Roman"/>
          <w:b w:val="false"/>
          <w:i w:val="false"/>
          <w:color w:val="000000"/>
          <w:sz w:val="28"/>
        </w:rPr>
        <w:t>
      аудандық санитариялық-</w:t>
      </w:r>
    </w:p>
    <w:bookmarkEnd w:id="28"/>
    <w:bookmarkStart w:name="z34" w:id="29"/>
    <w:p>
      <w:pPr>
        <w:spacing w:after="0"/>
        <w:ind w:left="0"/>
        <w:jc w:val="both"/>
      </w:pPr>
      <w:r>
        <w:rPr>
          <w:rFonts w:ascii="Times New Roman"/>
          <w:b w:val="false"/>
          <w:i w:val="false"/>
          <w:color w:val="000000"/>
          <w:sz w:val="28"/>
        </w:rPr>
        <w:t>
      эпидемиологиялық бақылау</w:t>
      </w:r>
    </w:p>
    <w:bookmarkEnd w:id="29"/>
    <w:bookmarkStart w:name="z35" w:id="30"/>
    <w:p>
      <w:pPr>
        <w:spacing w:after="0"/>
        <w:ind w:left="0"/>
        <w:jc w:val="both"/>
      </w:pPr>
      <w:r>
        <w:rPr>
          <w:rFonts w:ascii="Times New Roman"/>
          <w:b w:val="false"/>
          <w:i w:val="false"/>
          <w:color w:val="000000"/>
          <w:sz w:val="28"/>
        </w:rPr>
        <w:t>
      басқармасы" РММ басшысы</w:t>
      </w:r>
    </w:p>
    <w:bookmarkEnd w:id="30"/>
    <w:bookmarkStart w:name="z36" w:id="31"/>
    <w:p>
      <w:pPr>
        <w:spacing w:after="0"/>
        <w:ind w:left="0"/>
        <w:jc w:val="both"/>
      </w:pPr>
      <w:r>
        <w:rPr>
          <w:rFonts w:ascii="Times New Roman"/>
          <w:b w:val="false"/>
          <w:i w:val="false"/>
          <w:color w:val="000000"/>
          <w:sz w:val="28"/>
        </w:rPr>
        <w:t>
      _______________________ С. Каратаев</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