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a4fd" w14:textId="f7aa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 орнату туралы</w:t>
      </w:r>
    </w:p>
    <w:p>
      <w:pPr>
        <w:spacing w:after="0"/>
        <w:ind w:left="0"/>
        <w:jc w:val="both"/>
      </w:pPr>
      <w:r>
        <w:rPr>
          <w:rFonts w:ascii="Times New Roman"/>
          <w:b w:val="false"/>
          <w:i w:val="false"/>
          <w:color w:val="000000"/>
          <w:sz w:val="28"/>
        </w:rPr>
        <w:t>Қостанай облысы Қарабалық ауданы Белоглин ауылдық округі әкімінің 2023 жылғы 22 желтоқсандағы № 16 шешімі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2001 жылғы 23 қаңтардағы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Қарабалық ауданының Белоглин ауылдық округінің әкімі ШЕШТІ:</w:t>
      </w:r>
    </w:p>
    <w:bookmarkEnd w:id="0"/>
    <w:bookmarkStart w:name="z5" w:id="1"/>
    <w:p>
      <w:pPr>
        <w:spacing w:after="0"/>
        <w:ind w:left="0"/>
        <w:jc w:val="both"/>
      </w:pPr>
      <w:r>
        <w:rPr>
          <w:rFonts w:ascii="Times New Roman"/>
          <w:b w:val="false"/>
          <w:i w:val="false"/>
          <w:color w:val="000000"/>
          <w:sz w:val="28"/>
        </w:rPr>
        <w:t>
      1. "Қазақтелеком" акционерлік қоғамына "В2G сегменті үшін ТОБЖ құрылысы, Қостанай облысы" объектісі бойынша талшықты-оптикалық байланыс желісін төсеу, қызмет көрсету және пайдалану үшін Қостанай облысы, Қарабалық ауданы, Белоглин ауылдық округі, Белоглин ауылы, Мектеп көшесі мекенжайы бойынша орналасқан белгіленсін жалпы ауданы 0,0142 гектар жер учаскесінде жария сервитут (шектеулі нысаналы пайдалану құқығы) орнатылсын.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