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213" w14:textId="1de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17 қантардағы № 471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10 сәуірдегі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17 қантардағы № 471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