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9328" w14:textId="0159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Пригородный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Пригородный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62 393,1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9 336,4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52 385,7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67 981,2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5 588,1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Пригородный ауылының бюджетіне берілетін бюджеттік субвенциялар көлемі 38 158,0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Пригородный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Пригородный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Пригородный ауылының бюджетінде облыстық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Пригородный ауылының көшелерін жарықтандыруды монтаждауға;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Пригородный ауылында қоршау орнатуға;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Жітіқара ауданы Пригородный ауылының Достоевский (0,44 км), Жданова (0,305 км), Молодежная (0,27 км), Колесниченко (0,26 км) көшелерін орташа жөндеу.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Пригородный ауылының бюджетінде аудандық бюджеттен ағымдағы нысаналы трансферттер көзделгені ескерілсін, оның ішінде: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Пригородный ауылының автомобиль жолдарының жұмыс істеуін қамтамасыз етуге;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Пригородный ауылының көшелерін жарықтандыруды монтаждауға;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Пригородный ауылының көшелерін орташа жөндеуге техникалық құжаттаманы әзірлеуге;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Пригородный ауылының көшелерін орташа жөндеуге техникалық құжаттаманың ведомстволық сараптамасын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Пригородный ауылының көше жарығын ағымдағы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31.07.2024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Пригородный ауылының бюджетінде секвестрлеуге жатпайтын бюджеттік бағдарламалардың тізбесі белгіленбегені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2024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2025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2026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