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310ea" w14:textId="7e310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30 желтоқсандағы № 242 "Жітіқара ауданы Степной ауылының 2023-2025 жылдарға арналған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2023 жылғы 16 мамырдағы № 37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Жітіқара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2022 жылғы 30 желтоқсандағы № 242 "Жітіқара ауданы Степной ауылының 2023-2025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Степной ауылының 2023-2025 жылдарға арналған бюджеті тиісінше 1, 2 және 3-қосымшаларға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28 572,0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1 191,0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бойынша – 27 381,0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28 925,1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-353,1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353,1 мың теңге.";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6), 7) тармақшалармен толықтырылсын: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Степной ауылының көшелерін орташа жөндеуге техникалық құжаттаманың ведомстволық сараптамасын жүргізу;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Степной ауылындағы мал қорымын қоршау.";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4-1-тармақпен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Жітіқара ауданы Степной ауылының 2023 жылға арналған бюджетінде облыстық бюджеттен ағымдағы нысаналы трансферттер көзделгені ескерілсін, оның ішінде: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Степной ауылы көшелерінің көше жарығын ағымдағы жөндеуге.";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Степной ауылының 2023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