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cf59" w14:textId="9e3c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Сужарған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Сужарған ауылы әкімінің 2023 жылғы 24 шілдедегі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Сужарған ауылы халқының пікірін ескере отырып, Қостанай облысы әкімдігінің жанындағы облыстық ономастика комиссиясының 2022 жылғы 22 сәуірдегі қорытындысы негізінде Сужарған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Сужарған ауылындағы Байтемір көшесінің атауын Ғабдікен Мананов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"Сужарған ауылының әкімі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ауданының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Сужарған ауылы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