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be1d" w14:textId="8e6b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2022 жылғы 29 желтоқсандағы № 115 "Денисов ауданы ауылдарының және ауылдық округтерінің 2023-2025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2023 жылғы 28 сәуірдегі № 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2023-2025 жылдарға арналған бюджеттері туралы" 2022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29 843,1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4 947,0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24 896,0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29 843,1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Архангельск ауылдық округінің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Аршалы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52 543,0 мың теңге, оның iшiнде: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5 052,0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47 491,0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52 833,2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-290,2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290,2 мың теңге.";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Аршалы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Әйет ауылдық округінің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40 296,3 мың теңге, оның iшiнде: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7 808,0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32 488,3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40 560,9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264,6 мың теңге."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Әйет ауылдық округінің бюджетінде, аудан бюджетіне 1,8 мың теңге сомасында ағымдағы нысаналы трансферттерді қайтару қарастырылғаны ескерілсін.";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Әйет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Глебовка ауылының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26 511,0 мың теңге, оның iшiнде: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1 213,0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25 298,0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26 615,1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-104,1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104,1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Глебовка ауылының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Денисов ауылдық округінің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522 933,1 мың теңге, оның iшiнде: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50 899,0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472 034,1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530 091,9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-7 158,8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7 158,8 мың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Денисов ауылдық округінің бюджетінде, аудан бюджетіне 3,0 мың теңге сомасында ағымдағы нысаналы трансферттерді қайтару қарастырылғаны ескерілсін.";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Денисов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Денисов ауданы Денисовка ауылындағы Чапаев көшесін Строительная көшесінің шекарасында - Амангелді көшесін Горький көшесі - Калинин көшесінің шекарасында орташа жөндеуге;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Денисов ауданы Денисовка ауылындағы Дорожная көшесін орташа жөндеуге;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Денисов ауданы Некрасовка ауылындағы Юбилейная көшесін орташа жөндеуге;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Денисов ауданы Денисовка ауылындағы Октябрьская көшесін орташа жөндеуге";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Красноармейск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257 932,4 мың теңге, оның iшiнде: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9 467,0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248 465,4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257 932,7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-0,3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теңге."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 Красноармейск ауылдық округінің бюджетінде, аудан бюджетіне 0,3 мың теңге сомасында ағымдағы нысаналы трансферттерді қайтару қарастырылғаны ескерілсін.";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17-2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"17-2. Красноармейск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Қырым ауылының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137 528,9 мың теңге, оның iшiнде: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2 542,0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134 986,9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137 717,3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-188,4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188,0 мың теңге."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 Қырым ауылының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20-2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Қырым ауылының бюджетінде облыстық бюджеттен ағымдағы нысаналы трансферттер түсімі көзделгені ескерілсін,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Перелески ауылының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46 157,7 мың теңге, оның iшiнде: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5 228,0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40 929,7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46 472,0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- 314,3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314,3 мың теңге."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 Перелески ауылының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22-2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"22-2. Перелески ауылының бюджетінде облыстық бюджеттен ағымдағы нысаналы трансферттер түсімі көзделгені ескерілсін,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Покров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25 077,0 мың теңге, оның iшiнде: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2 328,0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2 849,0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19 900,0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25 162,5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-85,5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85,5 мың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2023 жылға арналған Покровка ауылдық округінің бюджетінде аудандық бюджеттен ауылдық округті абаттандыруға ағымдағы нысаналы трансферттер түсімі көзделгені ескерілсін." деген жол алып тастылсын;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 Покров ауылдық округінің бюджетінде, аудан бюджетіне 0,2 мың теңге сомасында ағымдағы нысаналы трансферттерді қайтару қарастырылғаны ескерілсін.";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Приречен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46 027,0 мың теңге, оның iшiнде: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9 650,0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36 177,0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46 290,5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-263,5мың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263,5 мың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Свердлов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38 262,0 мың теңге, оның iшiнде: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4 027,0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34 235,0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38 435,0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-173,2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173,2 мың теңге."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Тельман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34 560,0 мың теңге, оның iшiнде: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7 862,0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26 698,0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35 316,7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-756,7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756,7 мың теңге.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 Тельман ауылдық округінің бюджетінде, аудан бюджетіне 0,7 мың теңге сомасында ағымдағы нысаналы трансферттерді қайтару қарастырылғаны ескерілсін.";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Осы шешім 2023 жылғы 1 қаңтардан бастап қолданысқа енгізіледі.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Архангельск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4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Глебовка ауылының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Денисов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Красноармейск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Қырым аулының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Перелески ауылының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Свердлов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3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