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95a2" w14:textId="2b39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Қазанбасы ауылдық округінің жергілікті қоғамдастықтың жиынына қатысу үшін бөлек жергілікті қоғамдастық жиындарын өткізу қағидаларын және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81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Қазанбасы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Қазанбасы ауылдық округінің жергілікті қоғамдастықтың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Қазанбасы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Әулиекөл ауданы Қазанбасы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Қазанбасы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ауылдар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ауылдар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усчаскелерге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ауылдардың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ауылдық округте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ауылдар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Қазанбасы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ауылдық округ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Қазанбасы ауылдық округінің жергілікті қоғамдастықтың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Казанбасы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клин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Чехова- Новая-Комарова- Степная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Лесная - Степная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Казахстана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 Юбилейная - Әуезов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Абай-Степная -Новая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Дәнгірбай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