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22d4" w14:textId="5a22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4 қыркүйектегі № 63 шешімі. Күші бұзылды - Қостанай облысы Әулиекөл ауданы мәслихатының 2023 жылғы 1 қарашадағы № 87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бұзылды - Қостанай облысы Әулиекөл ауданы мәслихатының 01.11.2023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мөлшерлемелерін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туристерді орналастыру орындарында шетелдіктер үшін туристік жарна мөлшерлемелері айлық есептік көрсеткіштің 0,2 (нөл бүтін оннан екі)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