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559b" w14:textId="fd5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178 "Әулиекөл ауданы Құсмұрын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"Құсмұрын кентінің бюджеті туралы Әулиекөл ауданының 2023-2025 жылдарға арналған" 2022 жылғы 29 желтоқсандағы № 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Құсмұрын кентінің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119 607,8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31 319,0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86 914,8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126 521,8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6 914,0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