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e2f6" w14:textId="1dfe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147 "Амангелді ауданының 2023 - 2025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29 қыркүйектегі № 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2023 - 2025 жылдарға арналған аудандық бюджеті туралы" 2022 жылғы 27 желтоқсандағы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2023 - 2025 жылдарға арналған бюджеті тиісінше 1, 2 және 3 -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3 728 692,1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805 828,0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30 070,0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2 891 294,1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3 701 852,7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11 605,0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19 445,0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78 670,7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78 670,7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- 63 436,3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63 436,3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қыркүйек 2023 жыл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2023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