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b4ed" w14:textId="99ab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Целинный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Целинный ауылының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Целинный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Целинный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Целинный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Целинный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Целинный ауылының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