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720" w14:textId="463c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15 желтоқсандағы № 2481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9 қарашадағы № 470, № 471, № 472, № 963, № 964, № 965, № 966, 2023 жылғы 10 қарашадағы № 973, № 974, № 975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құбырын, өздігінен ағатын канализация коллекторын және канализацияны жүргізу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"Баймағамбетов көшесінен Карбышев көшесіне дейін Гвардейская көшесі бойынша су құбырының желісі" объектісі бойынша, ұзындығы 690,7 м, жалпы алаңы 0,6585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"Қостанай қаласындағы Базовая көшесіндегі Д-800 мм өздігінен ағатын канализация коллекторын реконструкциялау. Түзету" объектісі бойынша, жалпы алаңы 0,5158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"Быковский көшесіндегі КЖБИ 4-ші шағын ауданындағы су құбыры" объектісі бойынша, ұзындығы 500 м, жалпы алаңы 0,4834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"Ленин көшесінен 1 Май көшесі бойынша Революция алаңына дейін канализация коллекторы" объектісі бойынша, ұзындығы 810 м, жалпы алаңы 0,7933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"Комаров көшесіндегі сыртқы су құбыры" объектісі бойынша, ұзындығы 2154 м, жалпы алаңы 2,1473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"Фролов көшесіндегі канализация коллекторы" объектісі бойынша, ұзындығы 392 м, жалпы алаңы 0,2329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"№ 2 КСС-тен № 3 КСС-ке дейін канализация коллекторы" объектісі бойынша, ұзындығы 2672 м, жалпы алаңы 5,3230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Кочубей көшесі бойынша сыртқы су құбыры, 8 КЖБИ, жалпы алаңы 0,0670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Урицкий көшесі, 58, № 8 мектепке сыртқы су құбыры, жалпы алаңы 0,1900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Урицкий көшесі, 58, № 8 мектепке сыртқы канализация, жалпы алаңы 0,6840 гектар.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