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40d9" w14:textId="03f4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25 сәуірдегі № 742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14 наурыздағы № 199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Л. Беда көшесі бойынша Соколовская көшесі - Абай даңғылы шекараларында мекенжайында "Қостанай қаласы, Л. Беда көшесі бойынша Соколовская көшесі - Абай даңғылы шекараларында өздігінен ағатын кәріз коллекторын қайта жаңарту" объектісі бойынша жүргізу үшін, жалпы алаңы 1,4874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О. Досжанов көшесі бойынша Шаяхметов көшесі - Қасымханов көшесі шекараларында, Қасымханов көшесі бойынша О. Досжанов көшесі - Павлов көшесі шекараларында мекенжайында "Қостанай қаласы, О. Досжанов көшесі бойынша Шаяхметов көшесі - Қасымханов көшесі шекараларында, Қасымханов көшесі бойынша О. Досжанов көшесі - Павлов көшесі шекараларында өздігінен ағатын кәріз коллекторын қайта жаңарту" объектісі бойынша жүргізу үшін, жалпы алаңы 1,5223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