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a77c" w14:textId="d36a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2024-2026 жылдарға арналған облыстық бюджеті туралы</w:t>
      </w:r>
    </w:p>
    <w:p>
      <w:pPr>
        <w:spacing w:after="0"/>
        <w:ind w:left="0"/>
        <w:jc w:val="both"/>
      </w:pPr>
      <w:r>
        <w:rPr>
          <w:rFonts w:ascii="Times New Roman"/>
          <w:b w:val="false"/>
          <w:i w:val="false"/>
          <w:color w:val="000000"/>
          <w:sz w:val="28"/>
        </w:rPr>
        <w:t>Қостанай облысы мәслихатының 2023 жылғы 15 желтоқсандағы № 95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w:t>
      </w:r>
      <w:r>
        <w:rPr>
          <w:rFonts w:ascii="Times New Roman"/>
          <w:b w:val="false"/>
          <w:i w:val="false"/>
          <w:color w:val="000000"/>
          <w:sz w:val="28"/>
        </w:rPr>
        <w:t xml:space="preserve"> 2-тармағына және "Қазақстан Республикасындағы жергiлiктi мемлекеттік басқару және өзiн-өзi басқару туралы"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1-тармағы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облысының 2024-2026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2024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523 251 424,2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40 012 205,0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6 844 565,2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44 118,6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476 350 535,4 мың теңге;</w:t>
      </w:r>
    </w:p>
    <w:bookmarkEnd w:id="6"/>
    <w:bookmarkStart w:name="z13" w:id="7"/>
    <w:p>
      <w:pPr>
        <w:spacing w:after="0"/>
        <w:ind w:left="0"/>
        <w:jc w:val="both"/>
      </w:pPr>
      <w:r>
        <w:rPr>
          <w:rFonts w:ascii="Times New Roman"/>
          <w:b w:val="false"/>
          <w:i w:val="false"/>
          <w:color w:val="000000"/>
          <w:sz w:val="28"/>
        </w:rPr>
        <w:t>
      2) шығындар – 532 165 965,9 мың теңге;</w:t>
      </w:r>
    </w:p>
    <w:bookmarkEnd w:id="7"/>
    <w:bookmarkStart w:name="z14" w:id="8"/>
    <w:p>
      <w:pPr>
        <w:spacing w:after="0"/>
        <w:ind w:left="0"/>
        <w:jc w:val="both"/>
      </w:pPr>
      <w:r>
        <w:rPr>
          <w:rFonts w:ascii="Times New Roman"/>
          <w:b w:val="false"/>
          <w:i w:val="false"/>
          <w:color w:val="000000"/>
          <w:sz w:val="28"/>
        </w:rPr>
        <w:t>
      3) таза бюджеттiк кредиттеу – 23 345 445,4 мың теңге, оның iшiнде:</w:t>
      </w:r>
    </w:p>
    <w:bookmarkEnd w:id="8"/>
    <w:bookmarkStart w:name="z15" w:id="9"/>
    <w:p>
      <w:pPr>
        <w:spacing w:after="0"/>
        <w:ind w:left="0"/>
        <w:jc w:val="both"/>
      </w:pPr>
      <w:r>
        <w:rPr>
          <w:rFonts w:ascii="Times New Roman"/>
          <w:b w:val="false"/>
          <w:i w:val="false"/>
          <w:color w:val="000000"/>
          <w:sz w:val="28"/>
        </w:rPr>
        <w:t>
      бюджеттік кредиттер – 32 773 206,7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9 427 761,3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4 319 138,4 мың теңге;</w:t>
      </w:r>
    </w:p>
    <w:bookmarkEnd w:id="11"/>
    <w:p>
      <w:pPr>
        <w:spacing w:after="0"/>
        <w:ind w:left="0"/>
        <w:jc w:val="both"/>
      </w:pPr>
      <w:r>
        <w:rPr>
          <w:rFonts w:ascii="Times New Roman"/>
          <w:b w:val="false"/>
          <w:i w:val="false"/>
          <w:color w:val="000000"/>
          <w:sz w:val="28"/>
        </w:rPr>
        <w:t>
      5) бюджет тапшылығы (профициті) – - 36 579 125,5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36 579 125,5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Қостанай облысы мәслихатының 10.12.2024 </w:t>
      </w:r>
      <w:r>
        <w:rPr>
          <w:rFonts w:ascii="Times New Roman"/>
          <w:b w:val="false"/>
          <w:i w:val="false"/>
          <w:color w:val="000000"/>
          <w:sz w:val="28"/>
        </w:rPr>
        <w:t>№ 183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2024 жылға арналған облыстық бюджетте облыстық маңызы бар қалалардың бюджеттерінен облыстық бюджетке бюджеттік алып қоюлардың көлемдері 86 356 764,0 мың теңге сомасында көзделгені ескерілсін, оның ішінде:</w:t>
      </w:r>
    </w:p>
    <w:bookmarkEnd w:id="12"/>
    <w:bookmarkStart w:name="z19" w:id="13"/>
    <w:p>
      <w:pPr>
        <w:spacing w:after="0"/>
        <w:ind w:left="0"/>
        <w:jc w:val="both"/>
      </w:pPr>
      <w:r>
        <w:rPr>
          <w:rFonts w:ascii="Times New Roman"/>
          <w:b w:val="false"/>
          <w:i w:val="false"/>
          <w:color w:val="000000"/>
          <w:sz w:val="28"/>
        </w:rPr>
        <w:t>
      Бейімбет Майлин ауданынан – 1 761 926,0 мың теңге;</w:t>
      </w:r>
    </w:p>
    <w:bookmarkEnd w:id="13"/>
    <w:bookmarkStart w:name="z20" w:id="14"/>
    <w:p>
      <w:pPr>
        <w:spacing w:after="0"/>
        <w:ind w:left="0"/>
        <w:jc w:val="both"/>
      </w:pPr>
      <w:r>
        <w:rPr>
          <w:rFonts w:ascii="Times New Roman"/>
          <w:b w:val="false"/>
          <w:i w:val="false"/>
          <w:color w:val="000000"/>
          <w:sz w:val="28"/>
        </w:rPr>
        <w:t>
      Жітіқара ауданынан – 1 449 058,0 мың теңге;</w:t>
      </w:r>
    </w:p>
    <w:bookmarkEnd w:id="14"/>
    <w:bookmarkStart w:name="z21" w:id="15"/>
    <w:p>
      <w:pPr>
        <w:spacing w:after="0"/>
        <w:ind w:left="0"/>
        <w:jc w:val="both"/>
      </w:pPr>
      <w:r>
        <w:rPr>
          <w:rFonts w:ascii="Times New Roman"/>
          <w:b w:val="false"/>
          <w:i w:val="false"/>
          <w:color w:val="000000"/>
          <w:sz w:val="28"/>
        </w:rPr>
        <w:t>
      Қарабалық ауданынан – 168 757,0 мың теңге;</w:t>
      </w:r>
    </w:p>
    <w:bookmarkEnd w:id="15"/>
    <w:bookmarkStart w:name="z22" w:id="16"/>
    <w:p>
      <w:pPr>
        <w:spacing w:after="0"/>
        <w:ind w:left="0"/>
        <w:jc w:val="both"/>
      </w:pPr>
      <w:r>
        <w:rPr>
          <w:rFonts w:ascii="Times New Roman"/>
          <w:b w:val="false"/>
          <w:i w:val="false"/>
          <w:color w:val="000000"/>
          <w:sz w:val="28"/>
        </w:rPr>
        <w:t>
      Қарасу ауданынан – 292 618,0 мың теңге;</w:t>
      </w:r>
    </w:p>
    <w:bookmarkEnd w:id="16"/>
    <w:bookmarkStart w:name="z23" w:id="17"/>
    <w:p>
      <w:pPr>
        <w:spacing w:after="0"/>
        <w:ind w:left="0"/>
        <w:jc w:val="both"/>
      </w:pPr>
      <w:r>
        <w:rPr>
          <w:rFonts w:ascii="Times New Roman"/>
          <w:b w:val="false"/>
          <w:i w:val="false"/>
          <w:color w:val="000000"/>
          <w:sz w:val="28"/>
        </w:rPr>
        <w:t>
      Қостанай ауданынан – 4 121 175,0 мың теңге;</w:t>
      </w:r>
    </w:p>
    <w:bookmarkEnd w:id="17"/>
    <w:bookmarkStart w:name="z24" w:id="18"/>
    <w:p>
      <w:pPr>
        <w:spacing w:after="0"/>
        <w:ind w:left="0"/>
        <w:jc w:val="both"/>
      </w:pPr>
      <w:r>
        <w:rPr>
          <w:rFonts w:ascii="Times New Roman"/>
          <w:b w:val="false"/>
          <w:i w:val="false"/>
          <w:color w:val="000000"/>
          <w:sz w:val="28"/>
        </w:rPr>
        <w:t>
      Федоров ауданынан – 769 953,0 мың теңге;</w:t>
      </w:r>
    </w:p>
    <w:bookmarkEnd w:id="18"/>
    <w:bookmarkStart w:name="z25" w:id="19"/>
    <w:p>
      <w:pPr>
        <w:spacing w:after="0"/>
        <w:ind w:left="0"/>
        <w:jc w:val="both"/>
      </w:pPr>
      <w:r>
        <w:rPr>
          <w:rFonts w:ascii="Times New Roman"/>
          <w:b w:val="false"/>
          <w:i w:val="false"/>
          <w:color w:val="000000"/>
          <w:sz w:val="28"/>
        </w:rPr>
        <w:t>
      Қостанай қаласынан – 48 435 674,0 мың теңге;</w:t>
      </w:r>
    </w:p>
    <w:bookmarkEnd w:id="19"/>
    <w:bookmarkStart w:name="z26" w:id="20"/>
    <w:p>
      <w:pPr>
        <w:spacing w:after="0"/>
        <w:ind w:left="0"/>
        <w:jc w:val="both"/>
      </w:pPr>
      <w:r>
        <w:rPr>
          <w:rFonts w:ascii="Times New Roman"/>
          <w:b w:val="false"/>
          <w:i w:val="false"/>
          <w:color w:val="000000"/>
          <w:sz w:val="28"/>
        </w:rPr>
        <w:t>
      Лисаков қаласынан – 2 687 720,0 мың теңге;</w:t>
      </w:r>
    </w:p>
    <w:bookmarkEnd w:id="20"/>
    <w:bookmarkStart w:name="z27" w:id="21"/>
    <w:p>
      <w:pPr>
        <w:spacing w:after="0"/>
        <w:ind w:left="0"/>
        <w:jc w:val="both"/>
      </w:pPr>
      <w:r>
        <w:rPr>
          <w:rFonts w:ascii="Times New Roman"/>
          <w:b w:val="false"/>
          <w:i w:val="false"/>
          <w:color w:val="000000"/>
          <w:sz w:val="28"/>
        </w:rPr>
        <w:t>
      Рудный қаласынан – 26 669 883,0 мың теңге.</w:t>
      </w:r>
    </w:p>
    <w:bookmarkEnd w:id="21"/>
    <w:bookmarkStart w:name="z28" w:id="22"/>
    <w:p>
      <w:pPr>
        <w:spacing w:after="0"/>
        <w:ind w:left="0"/>
        <w:jc w:val="both"/>
      </w:pPr>
      <w:r>
        <w:rPr>
          <w:rFonts w:ascii="Times New Roman"/>
          <w:b w:val="false"/>
          <w:i w:val="false"/>
          <w:color w:val="000000"/>
          <w:sz w:val="28"/>
        </w:rPr>
        <w:t>
      3. 2024 жылға арналған облыстық бюджетте облыстық бюджеттен аудандар мен облыстық маңызы бар қалалардың бюджеттеріне берілетін субвенциялардың көлемдері 4 429 813,0 мың теңге сомасында көзделгені ескерілсін, оның ішінде:</w:t>
      </w:r>
    </w:p>
    <w:bookmarkEnd w:id="22"/>
    <w:bookmarkStart w:name="z29" w:id="23"/>
    <w:p>
      <w:pPr>
        <w:spacing w:after="0"/>
        <w:ind w:left="0"/>
        <w:jc w:val="both"/>
      </w:pPr>
      <w:r>
        <w:rPr>
          <w:rFonts w:ascii="Times New Roman"/>
          <w:b w:val="false"/>
          <w:i w:val="false"/>
          <w:color w:val="000000"/>
          <w:sz w:val="28"/>
        </w:rPr>
        <w:t>
      Алтынсарин ауданына – 209 133,0 мың теңге;</w:t>
      </w:r>
    </w:p>
    <w:bookmarkEnd w:id="23"/>
    <w:bookmarkStart w:name="z30" w:id="24"/>
    <w:p>
      <w:pPr>
        <w:spacing w:after="0"/>
        <w:ind w:left="0"/>
        <w:jc w:val="both"/>
      </w:pPr>
      <w:r>
        <w:rPr>
          <w:rFonts w:ascii="Times New Roman"/>
          <w:b w:val="false"/>
          <w:i w:val="false"/>
          <w:color w:val="000000"/>
          <w:sz w:val="28"/>
        </w:rPr>
        <w:t>
      Амангелді ауданына – 609 292,0 мың теңге;</w:t>
      </w:r>
    </w:p>
    <w:bookmarkEnd w:id="24"/>
    <w:bookmarkStart w:name="z31" w:id="25"/>
    <w:p>
      <w:pPr>
        <w:spacing w:after="0"/>
        <w:ind w:left="0"/>
        <w:jc w:val="both"/>
      </w:pPr>
      <w:r>
        <w:rPr>
          <w:rFonts w:ascii="Times New Roman"/>
          <w:b w:val="false"/>
          <w:i w:val="false"/>
          <w:color w:val="000000"/>
          <w:sz w:val="28"/>
        </w:rPr>
        <w:t>
      Әулиекөл ауданына – 232 441,0 мың теңге;</w:t>
      </w:r>
    </w:p>
    <w:bookmarkEnd w:id="25"/>
    <w:bookmarkStart w:name="z32" w:id="26"/>
    <w:p>
      <w:pPr>
        <w:spacing w:after="0"/>
        <w:ind w:left="0"/>
        <w:jc w:val="both"/>
      </w:pPr>
      <w:r>
        <w:rPr>
          <w:rFonts w:ascii="Times New Roman"/>
          <w:b w:val="false"/>
          <w:i w:val="false"/>
          <w:color w:val="000000"/>
          <w:sz w:val="28"/>
        </w:rPr>
        <w:t>
      Денисов ауданына – 222 212,0 мың теңге;</w:t>
      </w:r>
    </w:p>
    <w:bookmarkEnd w:id="26"/>
    <w:bookmarkStart w:name="z33" w:id="27"/>
    <w:p>
      <w:pPr>
        <w:spacing w:after="0"/>
        <w:ind w:left="0"/>
        <w:jc w:val="both"/>
      </w:pPr>
      <w:r>
        <w:rPr>
          <w:rFonts w:ascii="Times New Roman"/>
          <w:b w:val="false"/>
          <w:i w:val="false"/>
          <w:color w:val="000000"/>
          <w:sz w:val="28"/>
        </w:rPr>
        <w:t>
      Жангелдин ауданына – 1 041 558,0 мың теңге;</w:t>
      </w:r>
    </w:p>
    <w:bookmarkEnd w:id="27"/>
    <w:bookmarkStart w:name="z34" w:id="28"/>
    <w:p>
      <w:pPr>
        <w:spacing w:after="0"/>
        <w:ind w:left="0"/>
        <w:jc w:val="both"/>
      </w:pPr>
      <w:r>
        <w:rPr>
          <w:rFonts w:ascii="Times New Roman"/>
          <w:b w:val="false"/>
          <w:i w:val="false"/>
          <w:color w:val="000000"/>
          <w:sz w:val="28"/>
        </w:rPr>
        <w:t>
      Қамысты ауданына – 115 602,0 мың теңге;</w:t>
      </w:r>
    </w:p>
    <w:bookmarkEnd w:id="28"/>
    <w:bookmarkStart w:name="z35" w:id="29"/>
    <w:p>
      <w:pPr>
        <w:spacing w:after="0"/>
        <w:ind w:left="0"/>
        <w:jc w:val="both"/>
      </w:pPr>
      <w:r>
        <w:rPr>
          <w:rFonts w:ascii="Times New Roman"/>
          <w:b w:val="false"/>
          <w:i w:val="false"/>
          <w:color w:val="000000"/>
          <w:sz w:val="28"/>
        </w:rPr>
        <w:t>
      Меңдіқара ауданына – 105 322,0 мың теңге;</w:t>
      </w:r>
    </w:p>
    <w:bookmarkEnd w:id="29"/>
    <w:bookmarkStart w:name="z36" w:id="30"/>
    <w:p>
      <w:pPr>
        <w:spacing w:after="0"/>
        <w:ind w:left="0"/>
        <w:jc w:val="both"/>
      </w:pPr>
      <w:r>
        <w:rPr>
          <w:rFonts w:ascii="Times New Roman"/>
          <w:b w:val="false"/>
          <w:i w:val="false"/>
          <w:color w:val="000000"/>
          <w:sz w:val="28"/>
        </w:rPr>
        <w:t>
      Науырзым ауданына – 816 329,0 мың теңге;</w:t>
      </w:r>
    </w:p>
    <w:bookmarkEnd w:id="30"/>
    <w:bookmarkStart w:name="z37" w:id="31"/>
    <w:p>
      <w:pPr>
        <w:spacing w:after="0"/>
        <w:ind w:left="0"/>
        <w:jc w:val="both"/>
      </w:pPr>
      <w:r>
        <w:rPr>
          <w:rFonts w:ascii="Times New Roman"/>
          <w:b w:val="false"/>
          <w:i w:val="false"/>
          <w:color w:val="000000"/>
          <w:sz w:val="28"/>
        </w:rPr>
        <w:t>
      Сарыкөл ауданына – 356 939,0 мың теңге;</w:t>
      </w:r>
    </w:p>
    <w:bookmarkEnd w:id="31"/>
    <w:bookmarkStart w:name="z38" w:id="32"/>
    <w:p>
      <w:pPr>
        <w:spacing w:after="0"/>
        <w:ind w:left="0"/>
        <w:jc w:val="both"/>
      </w:pPr>
      <w:r>
        <w:rPr>
          <w:rFonts w:ascii="Times New Roman"/>
          <w:b w:val="false"/>
          <w:i w:val="false"/>
          <w:color w:val="000000"/>
          <w:sz w:val="28"/>
        </w:rPr>
        <w:t>
      Ұзынкөл ауданына – 166 907,0 мың теңге;</w:t>
      </w:r>
    </w:p>
    <w:bookmarkEnd w:id="32"/>
    <w:bookmarkStart w:name="z39" w:id="33"/>
    <w:p>
      <w:pPr>
        <w:spacing w:after="0"/>
        <w:ind w:left="0"/>
        <w:jc w:val="both"/>
      </w:pPr>
      <w:r>
        <w:rPr>
          <w:rFonts w:ascii="Times New Roman"/>
          <w:b w:val="false"/>
          <w:i w:val="false"/>
          <w:color w:val="000000"/>
          <w:sz w:val="28"/>
        </w:rPr>
        <w:t>
      Арқалық қаласына – 554 078,0 мың теңге.</w:t>
      </w:r>
    </w:p>
    <w:bookmarkEnd w:id="33"/>
    <w:bookmarkStart w:name="z40" w:id="34"/>
    <w:p>
      <w:pPr>
        <w:spacing w:after="0"/>
        <w:ind w:left="0"/>
        <w:jc w:val="both"/>
      </w:pPr>
      <w:r>
        <w:rPr>
          <w:rFonts w:ascii="Times New Roman"/>
          <w:b w:val="false"/>
          <w:i w:val="false"/>
          <w:color w:val="000000"/>
          <w:sz w:val="28"/>
        </w:rPr>
        <w:t>
      4. 2024 жылға арналған облыстық бюджетте республикалық бюджеттен ағымдағы нысаналы трансферттер мен кредиттеу сомаларының түсімі көзделгені ескерілсін, оның ішінде:</w:t>
      </w:r>
    </w:p>
    <w:bookmarkEnd w:id="34"/>
    <w:bookmarkStart w:name="z41" w:id="35"/>
    <w:p>
      <w:pPr>
        <w:spacing w:after="0"/>
        <w:ind w:left="0"/>
        <w:jc w:val="both"/>
      </w:pPr>
      <w:r>
        <w:rPr>
          <w:rFonts w:ascii="Times New Roman"/>
          <w:b w:val="false"/>
          <w:i w:val="false"/>
          <w:color w:val="000000"/>
          <w:sz w:val="28"/>
        </w:rPr>
        <w:t>
      1) табиғатты қорғау және арнаулы мекемелер жұмыскерлерінің жалақысын көтеруге;</w:t>
      </w:r>
    </w:p>
    <w:bookmarkEnd w:id="35"/>
    <w:bookmarkStart w:name="z42" w:id="36"/>
    <w:p>
      <w:pPr>
        <w:spacing w:after="0"/>
        <w:ind w:left="0"/>
        <w:jc w:val="both"/>
      </w:pPr>
      <w:r>
        <w:rPr>
          <w:rFonts w:ascii="Times New Roman"/>
          <w:b w:val="false"/>
          <w:i w:val="false"/>
          <w:color w:val="000000"/>
          <w:sz w:val="28"/>
        </w:rPr>
        <w:t>
      2) эпизоотияға қарсы іс-шаралар жүргізуге;</w:t>
      </w:r>
    </w:p>
    <w:bookmarkEnd w:id="36"/>
    <w:bookmarkStart w:name="z43" w:id="37"/>
    <w:p>
      <w:pPr>
        <w:spacing w:after="0"/>
        <w:ind w:left="0"/>
        <w:jc w:val="both"/>
      </w:pPr>
      <w:r>
        <w:rPr>
          <w:rFonts w:ascii="Times New Roman"/>
          <w:b w:val="false"/>
          <w:i w:val="false"/>
          <w:color w:val="000000"/>
          <w:sz w:val="28"/>
        </w:rPr>
        <w:t>
      3) ауыл шаруашылығы жануарларын сәйкестендіруді жүргізуге арналған құралдарды (бұйымдарды) және атрибуттарды сатып алуға;</w:t>
      </w:r>
    </w:p>
    <w:bookmarkEnd w:id="37"/>
    <w:bookmarkStart w:name="z44" w:id="38"/>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bookmarkEnd w:id="38"/>
    <w:bookmarkStart w:name="z45" w:id="39"/>
    <w:p>
      <w:pPr>
        <w:spacing w:after="0"/>
        <w:ind w:left="0"/>
        <w:jc w:val="both"/>
      </w:pPr>
      <w:r>
        <w:rPr>
          <w:rFonts w:ascii="Times New Roman"/>
          <w:b w:val="false"/>
          <w:i w:val="false"/>
          <w:color w:val="000000"/>
          <w:sz w:val="28"/>
        </w:rPr>
        <w:t>
      5) еңбек мобильділігі орталықтарының қызметін қамтамасыз етуге;</w:t>
      </w:r>
    </w:p>
    <w:bookmarkEnd w:id="39"/>
    <w:bookmarkStart w:name="z46" w:id="40"/>
    <w:p>
      <w:pPr>
        <w:spacing w:after="0"/>
        <w:ind w:left="0"/>
        <w:jc w:val="both"/>
      </w:pPr>
      <w:r>
        <w:rPr>
          <w:rFonts w:ascii="Times New Roman"/>
          <w:b w:val="false"/>
          <w:i w:val="false"/>
          <w:color w:val="000000"/>
          <w:sz w:val="28"/>
        </w:rPr>
        <w:t>
      6)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bookmarkEnd w:id="40"/>
    <w:bookmarkStart w:name="z47" w:id="41"/>
    <w:p>
      <w:pPr>
        <w:spacing w:after="0"/>
        <w:ind w:left="0"/>
        <w:jc w:val="both"/>
      </w:pPr>
      <w:r>
        <w:rPr>
          <w:rFonts w:ascii="Times New Roman"/>
          <w:b w:val="false"/>
          <w:i w:val="false"/>
          <w:color w:val="000000"/>
          <w:sz w:val="28"/>
        </w:rPr>
        <w:t>
      7) мектепке дейінгі білім беру ұйымдары педагогтерінің еңбегіне төленетін ақыны ұлғайтуға;</w:t>
      </w:r>
    </w:p>
    <w:bookmarkEnd w:id="41"/>
    <w:bookmarkStart w:name="z48" w:id="42"/>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ұйымдарында білім алушыларға мемлекеттік стипендияның мөлшерін ұлғайтуға;</w:t>
      </w:r>
    </w:p>
    <w:bookmarkEnd w:id="42"/>
    <w:bookmarkStart w:name="z49" w:id="43"/>
    <w:p>
      <w:pPr>
        <w:spacing w:after="0"/>
        <w:ind w:left="0"/>
        <w:jc w:val="both"/>
      </w:pPr>
      <w:r>
        <w:rPr>
          <w:rFonts w:ascii="Times New Roman"/>
          <w:b w:val="false"/>
          <w:i w:val="false"/>
          <w:color w:val="000000"/>
          <w:sz w:val="28"/>
        </w:rPr>
        <w:t>
      9) халықтың әлеуметтік осал топтары үшін коммуналдық тұрғын үй қорынан тұрғын үй сатып алуға;</w:t>
      </w:r>
    </w:p>
    <w:bookmarkEnd w:id="43"/>
    <w:bookmarkStart w:name="z50" w:id="44"/>
    <w:p>
      <w:pPr>
        <w:spacing w:after="0"/>
        <w:ind w:left="0"/>
        <w:jc w:val="both"/>
      </w:pPr>
      <w:r>
        <w:rPr>
          <w:rFonts w:ascii="Times New Roman"/>
          <w:b w:val="false"/>
          <w:i w:val="false"/>
          <w:color w:val="000000"/>
          <w:sz w:val="28"/>
        </w:rPr>
        <w:t>
      10) аудандардың (облыстық маңызы бар қалалардың) әкімдерін сайлауды қамтамасыз етуге және өткізуге;</w:t>
      </w:r>
    </w:p>
    <w:bookmarkEnd w:id="44"/>
    <w:bookmarkStart w:name="z51" w:id="45"/>
    <w:p>
      <w:pPr>
        <w:spacing w:after="0"/>
        <w:ind w:left="0"/>
        <w:jc w:val="both"/>
      </w:pPr>
      <w:r>
        <w:rPr>
          <w:rFonts w:ascii="Times New Roman"/>
          <w:b w:val="false"/>
          <w:i w:val="false"/>
          <w:color w:val="000000"/>
          <w:sz w:val="28"/>
        </w:rPr>
        <w:t>
      11) ауыл халқының кірістерін арттыру жөніндегі жобаны ауқымды түрде қолдану үшін ауыл халқына микрокредиттер беруге;</w:t>
      </w:r>
    </w:p>
    <w:bookmarkEnd w:id="45"/>
    <w:bookmarkStart w:name="z52" w:id="46"/>
    <w:p>
      <w:pPr>
        <w:spacing w:after="0"/>
        <w:ind w:left="0"/>
        <w:jc w:val="both"/>
      </w:pPr>
      <w:r>
        <w:rPr>
          <w:rFonts w:ascii="Times New Roman"/>
          <w:b w:val="false"/>
          <w:i w:val="false"/>
          <w:color w:val="000000"/>
          <w:sz w:val="28"/>
        </w:rPr>
        <w:t>
      12) агроөнеркәсіптік кешендегі инвестициялық жобаларға;</w:t>
      </w:r>
    </w:p>
    <w:bookmarkEnd w:id="46"/>
    <w:bookmarkStart w:name="z53" w:id="47"/>
    <w:p>
      <w:pPr>
        <w:spacing w:after="0"/>
        <w:ind w:left="0"/>
        <w:jc w:val="both"/>
      </w:pPr>
      <w:r>
        <w:rPr>
          <w:rFonts w:ascii="Times New Roman"/>
          <w:b w:val="false"/>
          <w:i w:val="false"/>
          <w:color w:val="000000"/>
          <w:sz w:val="28"/>
        </w:rPr>
        <w:t>
      13) жастардың кәсiпкерлiк бастамашылығына жәрдемдесуге.</w:t>
      </w:r>
    </w:p>
    <w:bookmarkEnd w:id="47"/>
    <w:bookmarkStart w:name="z54" w:id="48"/>
    <w:p>
      <w:pPr>
        <w:spacing w:after="0"/>
        <w:ind w:left="0"/>
        <w:jc w:val="both"/>
      </w:pPr>
      <w:r>
        <w:rPr>
          <w:rFonts w:ascii="Times New Roman"/>
          <w:b w:val="false"/>
          <w:i w:val="false"/>
          <w:color w:val="000000"/>
          <w:sz w:val="28"/>
        </w:rPr>
        <w:t>
      Осы тармақтың 4), 6) және 9) тармақшаларында көзделген трансферттерді бөлу Қостанай облысы әкімдігінің қаулысы негізінде жүзеге асырылады.</w:t>
      </w:r>
    </w:p>
    <w:bookmarkEnd w:id="48"/>
    <w:bookmarkStart w:name="z55" w:id="49"/>
    <w:p>
      <w:pPr>
        <w:spacing w:after="0"/>
        <w:ind w:left="0"/>
        <w:jc w:val="both"/>
      </w:pPr>
      <w:r>
        <w:rPr>
          <w:rFonts w:ascii="Times New Roman"/>
          <w:b w:val="false"/>
          <w:i w:val="false"/>
          <w:color w:val="000000"/>
          <w:sz w:val="28"/>
        </w:rPr>
        <w:t>
      5. 2024 жылға арналған облыстық бюджетте облыстық бюджеттен республикалық бюджетке 86 695,0 мың теңге сомасында қайтару көзделгені ескерілсін.</w:t>
      </w:r>
    </w:p>
    <w:bookmarkEnd w:id="49"/>
    <w:bookmarkStart w:name="z56" w:id="50"/>
    <w:p>
      <w:pPr>
        <w:spacing w:after="0"/>
        <w:ind w:left="0"/>
        <w:jc w:val="both"/>
      </w:pPr>
      <w:r>
        <w:rPr>
          <w:rFonts w:ascii="Times New Roman"/>
          <w:b w:val="false"/>
          <w:i w:val="false"/>
          <w:color w:val="000000"/>
          <w:sz w:val="28"/>
        </w:rPr>
        <w:t>
      Көрсетілген соманы қайтару Қостанай облысы әкімдігінің қаулысы негізінде жүзеге асырылады.</w:t>
      </w:r>
    </w:p>
    <w:bookmarkEnd w:id="50"/>
    <w:bookmarkStart w:name="z57" w:id="51"/>
    <w:p>
      <w:pPr>
        <w:spacing w:after="0"/>
        <w:ind w:left="0"/>
        <w:jc w:val="both"/>
      </w:pPr>
      <w:r>
        <w:rPr>
          <w:rFonts w:ascii="Times New Roman"/>
          <w:b w:val="false"/>
          <w:i w:val="false"/>
          <w:color w:val="000000"/>
          <w:sz w:val="28"/>
        </w:rPr>
        <w:t>
      6. 2024 жылға арналған облыстық бюджетте мамандарды әлеуметтік қолдау шараларын іске асыру үшін республикалық бюджеттен кредит беру сомаларының түсімі көзделгені ескерілсін.</w:t>
      </w:r>
    </w:p>
    <w:bookmarkEnd w:id="51"/>
    <w:bookmarkStart w:name="z58" w:id="52"/>
    <w:p>
      <w:pPr>
        <w:spacing w:after="0"/>
        <w:ind w:left="0"/>
        <w:jc w:val="both"/>
      </w:pPr>
      <w:r>
        <w:rPr>
          <w:rFonts w:ascii="Times New Roman"/>
          <w:b w:val="false"/>
          <w:i w:val="false"/>
          <w:color w:val="000000"/>
          <w:sz w:val="28"/>
        </w:rPr>
        <w:t>
      Көрсетілген кредит берудің сомаларын бөлу Қостанай облысы әкімдігінің қаулысы негізінде жүзеге асырылады.</w:t>
      </w:r>
    </w:p>
    <w:bookmarkEnd w:id="52"/>
    <w:bookmarkStart w:name="z59" w:id="53"/>
    <w:p>
      <w:pPr>
        <w:spacing w:after="0"/>
        <w:ind w:left="0"/>
        <w:jc w:val="both"/>
      </w:pPr>
      <w:r>
        <w:rPr>
          <w:rFonts w:ascii="Times New Roman"/>
          <w:b w:val="false"/>
          <w:i w:val="false"/>
          <w:color w:val="000000"/>
          <w:sz w:val="28"/>
        </w:rPr>
        <w:t>
      7. 2024 жылға арналған облыстық бюджетте республикалық бюджеттен қаражат, оның ішінде нысаналы трансферттер түсімінің көзделгені ескерілсін:</w:t>
      </w:r>
    </w:p>
    <w:bookmarkEnd w:id="53"/>
    <w:bookmarkStart w:name="z60" w:id="54"/>
    <w:p>
      <w:pPr>
        <w:spacing w:after="0"/>
        <w:ind w:left="0"/>
        <w:jc w:val="both"/>
      </w:pPr>
      <w:r>
        <w:rPr>
          <w:rFonts w:ascii="Times New Roman"/>
          <w:b w:val="false"/>
          <w:i w:val="false"/>
          <w:color w:val="000000"/>
          <w:sz w:val="28"/>
        </w:rPr>
        <w:t>
      1) инженерлік-коммуникациялық инфрақұрылымды дамыту және (немесе) жайластыру;</w:t>
      </w:r>
    </w:p>
    <w:bookmarkEnd w:id="54"/>
    <w:bookmarkStart w:name="z61" w:id="55"/>
    <w:p>
      <w:pPr>
        <w:spacing w:after="0"/>
        <w:ind w:left="0"/>
        <w:jc w:val="both"/>
      </w:pPr>
      <w:r>
        <w:rPr>
          <w:rFonts w:ascii="Times New Roman"/>
          <w:b w:val="false"/>
          <w:i w:val="false"/>
          <w:color w:val="000000"/>
          <w:sz w:val="28"/>
        </w:rPr>
        <w:t>
      2) қалаларда сумен жабдықтау және су бұру жүйесін дамыту;</w:t>
      </w:r>
    </w:p>
    <w:bookmarkEnd w:id="55"/>
    <w:bookmarkStart w:name="z62" w:id="56"/>
    <w:p>
      <w:pPr>
        <w:spacing w:after="0"/>
        <w:ind w:left="0"/>
        <w:jc w:val="both"/>
      </w:pPr>
      <w:r>
        <w:rPr>
          <w:rFonts w:ascii="Times New Roman"/>
          <w:b w:val="false"/>
          <w:i w:val="false"/>
          <w:color w:val="000000"/>
          <w:sz w:val="28"/>
        </w:rPr>
        <w:t>
      3) ауылдық елді мекендерде сумен жабдықтау және су бұру жүйесін дамыту;</w:t>
      </w:r>
    </w:p>
    <w:bookmarkEnd w:id="56"/>
    <w:bookmarkStart w:name="z63" w:id="57"/>
    <w:p>
      <w:pPr>
        <w:spacing w:after="0"/>
        <w:ind w:left="0"/>
        <w:jc w:val="both"/>
      </w:pPr>
      <w:r>
        <w:rPr>
          <w:rFonts w:ascii="Times New Roman"/>
          <w:b w:val="false"/>
          <w:i w:val="false"/>
          <w:color w:val="000000"/>
          <w:sz w:val="28"/>
        </w:rPr>
        <w:t>
      4) газ тасымалдау жүйесін дамыту;</w:t>
      </w:r>
    </w:p>
    <w:bookmarkEnd w:id="57"/>
    <w:bookmarkStart w:name="z64" w:id="58"/>
    <w:p>
      <w:pPr>
        <w:spacing w:after="0"/>
        <w:ind w:left="0"/>
        <w:jc w:val="both"/>
      </w:pPr>
      <w:r>
        <w:rPr>
          <w:rFonts w:ascii="Times New Roman"/>
          <w:b w:val="false"/>
          <w:i w:val="false"/>
          <w:color w:val="000000"/>
          <w:sz w:val="28"/>
        </w:rPr>
        <w:t>
      5) "Ауыл - Ел бесігі" жобасы шеңберінде ауылдық елді мекендерде әлеуметтік және инженерлік инфрақұрылымды дамыту.</w:t>
      </w:r>
    </w:p>
    <w:bookmarkEnd w:id="58"/>
    <w:bookmarkStart w:name="z65" w:id="59"/>
    <w:p>
      <w:pPr>
        <w:spacing w:after="0"/>
        <w:ind w:left="0"/>
        <w:jc w:val="both"/>
      </w:pPr>
      <w:r>
        <w:rPr>
          <w:rFonts w:ascii="Times New Roman"/>
          <w:b w:val="false"/>
          <w:i w:val="false"/>
          <w:color w:val="000000"/>
          <w:sz w:val="28"/>
        </w:rPr>
        <w:t>
      Аталған трансферттерді бөлу Қостанай облысы әкімдігінің қаулысы негізінде жүзеге асырылады.</w:t>
      </w:r>
    </w:p>
    <w:bookmarkEnd w:id="59"/>
    <w:bookmarkStart w:name="z66" w:id="60"/>
    <w:p>
      <w:pPr>
        <w:spacing w:after="0"/>
        <w:ind w:left="0"/>
        <w:jc w:val="both"/>
      </w:pPr>
      <w:r>
        <w:rPr>
          <w:rFonts w:ascii="Times New Roman"/>
          <w:b w:val="false"/>
          <w:i w:val="false"/>
          <w:color w:val="000000"/>
          <w:sz w:val="28"/>
        </w:rPr>
        <w:t>
      8. 2024 жылға арналған облыстық бюджетте Қазақстан Республикасының Ұлттық қорынан келесілерге нысаналы трансферттер түсімі көзделгені ескерілсін:</w:t>
      </w:r>
    </w:p>
    <w:bookmarkEnd w:id="60"/>
    <w:bookmarkStart w:name="z67" w:id="61"/>
    <w:p>
      <w:pPr>
        <w:spacing w:after="0"/>
        <w:ind w:left="0"/>
        <w:jc w:val="both"/>
      </w:pPr>
      <w:r>
        <w:rPr>
          <w:rFonts w:ascii="Times New Roman"/>
          <w:b w:val="false"/>
          <w:i w:val="false"/>
          <w:color w:val="000000"/>
          <w:sz w:val="28"/>
        </w:rPr>
        <w:t>
      1) "Жайлы мектеп" пилоттық ұлттық жобасы шеңберінде орта білім беру объектілерін салуға;</w:t>
      </w:r>
    </w:p>
    <w:bookmarkEnd w:id="61"/>
    <w:bookmarkStart w:name="z68" w:id="62"/>
    <w:p>
      <w:pPr>
        <w:spacing w:after="0"/>
        <w:ind w:left="0"/>
        <w:jc w:val="both"/>
      </w:pPr>
      <w:r>
        <w:rPr>
          <w:rFonts w:ascii="Times New Roman"/>
          <w:b w:val="false"/>
          <w:i w:val="false"/>
          <w:color w:val="000000"/>
          <w:sz w:val="28"/>
        </w:rPr>
        <w:t>
      2) денсаулық сақтау объектілерін салу, реконструкциялау және сейсмикалық күшейтуге;</w:t>
      </w:r>
    </w:p>
    <w:bookmarkEnd w:id="62"/>
    <w:bookmarkStart w:name="z69" w:id="63"/>
    <w:p>
      <w:pPr>
        <w:spacing w:after="0"/>
        <w:ind w:left="0"/>
        <w:jc w:val="both"/>
      </w:pPr>
      <w:r>
        <w:rPr>
          <w:rFonts w:ascii="Times New Roman"/>
          <w:b w:val="false"/>
          <w:i w:val="false"/>
          <w:color w:val="000000"/>
          <w:sz w:val="28"/>
        </w:rPr>
        <w:t>
      3) инженерлік-коммуникациялық инфрақұрылымды дамыту және (немесе) жайластыруға;</w:t>
      </w:r>
    </w:p>
    <w:bookmarkEnd w:id="63"/>
    <w:bookmarkStart w:name="z70" w:id="64"/>
    <w:p>
      <w:pPr>
        <w:spacing w:after="0"/>
        <w:ind w:left="0"/>
        <w:jc w:val="both"/>
      </w:pPr>
      <w:r>
        <w:rPr>
          <w:rFonts w:ascii="Times New Roman"/>
          <w:b w:val="false"/>
          <w:i w:val="false"/>
          <w:color w:val="000000"/>
          <w:sz w:val="28"/>
        </w:rPr>
        <w:t>
      4) ауылдық елді мекендерде сумен жабдықтау және су бұру жүйесін дамытуға;</w:t>
      </w:r>
    </w:p>
    <w:bookmarkEnd w:id="64"/>
    <w:bookmarkStart w:name="z71" w:id="65"/>
    <w:p>
      <w:pPr>
        <w:spacing w:after="0"/>
        <w:ind w:left="0"/>
        <w:jc w:val="both"/>
      </w:pPr>
      <w:r>
        <w:rPr>
          <w:rFonts w:ascii="Times New Roman"/>
          <w:b w:val="false"/>
          <w:i w:val="false"/>
          <w:color w:val="000000"/>
          <w:sz w:val="28"/>
        </w:rPr>
        <w:t>
      5) жылумен жабдықтау жүйелерін дамытуға;</w:t>
      </w:r>
    </w:p>
    <w:bookmarkEnd w:id="65"/>
    <w:bookmarkStart w:name="z72" w:id="66"/>
    <w:p>
      <w:pPr>
        <w:spacing w:after="0"/>
        <w:ind w:left="0"/>
        <w:jc w:val="both"/>
      </w:pPr>
      <w:r>
        <w:rPr>
          <w:rFonts w:ascii="Times New Roman"/>
          <w:b w:val="false"/>
          <w:i w:val="false"/>
          <w:color w:val="000000"/>
          <w:sz w:val="28"/>
        </w:rPr>
        <w:t>
      6) қалаларда сумен жабдықтау және су бұру жүйесін дамытуға;</w:t>
      </w:r>
    </w:p>
    <w:bookmarkEnd w:id="66"/>
    <w:bookmarkStart w:name="z73" w:id="67"/>
    <w:p>
      <w:pPr>
        <w:spacing w:after="0"/>
        <w:ind w:left="0"/>
        <w:jc w:val="both"/>
      </w:pPr>
      <w:r>
        <w:rPr>
          <w:rFonts w:ascii="Times New Roman"/>
          <w:b w:val="false"/>
          <w:i w:val="false"/>
          <w:color w:val="000000"/>
          <w:sz w:val="28"/>
        </w:rPr>
        <w:t>
      7) газ тасымалдау жүйесін дамытуға;</w:t>
      </w:r>
    </w:p>
    <w:bookmarkEnd w:id="67"/>
    <w:bookmarkStart w:name="z74" w:id="68"/>
    <w:p>
      <w:pPr>
        <w:spacing w:after="0"/>
        <w:ind w:left="0"/>
        <w:jc w:val="both"/>
      </w:pPr>
      <w:r>
        <w:rPr>
          <w:rFonts w:ascii="Times New Roman"/>
          <w:b w:val="false"/>
          <w:i w:val="false"/>
          <w:color w:val="000000"/>
          <w:sz w:val="28"/>
        </w:rPr>
        <w:t>
      8) жылу энергетикасы жүйесін дамытуға;</w:t>
      </w:r>
    </w:p>
    <w:bookmarkEnd w:id="68"/>
    <w:bookmarkStart w:name="z75" w:id="69"/>
    <w:p>
      <w:pPr>
        <w:spacing w:after="0"/>
        <w:ind w:left="0"/>
        <w:jc w:val="both"/>
      </w:pPr>
      <w:r>
        <w:rPr>
          <w:rFonts w:ascii="Times New Roman"/>
          <w:b w:val="false"/>
          <w:i w:val="false"/>
          <w:color w:val="000000"/>
          <w:sz w:val="28"/>
        </w:rPr>
        <w:t>
      9) көлік инфрақұрылымын дамытуға;</w:t>
      </w:r>
    </w:p>
    <w:bookmarkEnd w:id="69"/>
    <w:bookmarkStart w:name="z76" w:id="70"/>
    <w:p>
      <w:pPr>
        <w:spacing w:after="0"/>
        <w:ind w:left="0"/>
        <w:jc w:val="both"/>
      </w:pPr>
      <w:r>
        <w:rPr>
          <w:rFonts w:ascii="Times New Roman"/>
          <w:b w:val="false"/>
          <w:i w:val="false"/>
          <w:color w:val="000000"/>
          <w:sz w:val="28"/>
        </w:rPr>
        <w:t>
      10) "Ауыл – Ел бесігі" жобасы шеңберінде ауылдық елді мекендерде әлеуметтік және инженерлік инфрақұрылымды дамытуға.</w:t>
      </w:r>
    </w:p>
    <w:bookmarkEnd w:id="70"/>
    <w:bookmarkStart w:name="z77" w:id="71"/>
    <w:p>
      <w:pPr>
        <w:spacing w:after="0"/>
        <w:ind w:left="0"/>
        <w:jc w:val="both"/>
      </w:pP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(осы тармақтың 1) тармақшасында көзделген нысаналы трансферттерді қоспағанда).</w:t>
      </w:r>
    </w:p>
    <w:bookmarkEnd w:id="71"/>
    <w:bookmarkStart w:name="z78" w:id="72"/>
    <w:p>
      <w:pPr>
        <w:spacing w:after="0"/>
        <w:ind w:left="0"/>
        <w:jc w:val="both"/>
      </w:pPr>
      <w:r>
        <w:rPr>
          <w:rFonts w:ascii="Times New Roman"/>
          <w:b w:val="false"/>
          <w:i w:val="false"/>
          <w:color w:val="000000"/>
          <w:sz w:val="28"/>
        </w:rPr>
        <w:t>
      9. 2024 жылға арналған аудандық (облыстық маңызы бар қалалардың) бюджеттерге салық түсімдерін бөлу нормативтері мынадай мөлшерде белгіленсін:</w:t>
      </w:r>
    </w:p>
    <w:bookmarkEnd w:id="72"/>
    <w:bookmarkStart w:name="z79" w:id="73"/>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ұсталатын корпоративтік табыс салығы бойынша 100% мөлшерінде;</w:t>
      </w:r>
    </w:p>
    <w:bookmarkEnd w:id="73"/>
    <w:bookmarkStart w:name="z80" w:id="74"/>
    <w:p>
      <w:pPr>
        <w:spacing w:after="0"/>
        <w:ind w:left="0"/>
        <w:jc w:val="both"/>
      </w:pPr>
      <w:r>
        <w:rPr>
          <w:rFonts w:ascii="Times New Roman"/>
          <w:b w:val="false"/>
          <w:i w:val="false"/>
          <w:color w:val="000000"/>
          <w:sz w:val="28"/>
        </w:rPr>
        <w:t>
      2) Әулиекөл ауданын – 44,0%, Бейімбет Майлин ауданын – 75,0%, Жітіқара ауданын – 84,0%, Қамысты ауданын – 54,0%, Қарабалық ауданын – 66,0%, Қарасу ауданын – 57,0%, Қостанай ауданын – 78,0%, Сарыкөл ауданын – 53,0%, Қостанай қаласын – 21,0%, Рудный қаласын – 67,0% қоспағанда, төлем көзінен салық салынатын табыстардан ұсталатын жеке табыс салығы бойынша 100% мөлшерінде;</w:t>
      </w:r>
    </w:p>
    <w:bookmarkEnd w:id="74"/>
    <w:bookmarkStart w:name="z81" w:id="75"/>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бойынша100% мөлшерінде;</w:t>
      </w:r>
    </w:p>
    <w:bookmarkEnd w:id="75"/>
    <w:bookmarkStart w:name="z82" w:id="76"/>
    <w:p>
      <w:pPr>
        <w:spacing w:after="0"/>
        <w:ind w:left="0"/>
        <w:jc w:val="both"/>
      </w:pPr>
      <w:r>
        <w:rPr>
          <w:rFonts w:ascii="Times New Roman"/>
          <w:b w:val="false"/>
          <w:i w:val="false"/>
          <w:color w:val="000000"/>
          <w:sz w:val="28"/>
        </w:rPr>
        <w:t>
      4) төлем көзінен салық салынбайтын шетел азаматтарының табыстарынан ұсталатын жеке табыс салығы бойынша 100% мөлшерінде;</w:t>
      </w:r>
    </w:p>
    <w:bookmarkEnd w:id="76"/>
    <w:bookmarkStart w:name="z83" w:id="77"/>
    <w:p>
      <w:pPr>
        <w:spacing w:after="0"/>
        <w:ind w:left="0"/>
        <w:jc w:val="both"/>
      </w:pPr>
      <w:r>
        <w:rPr>
          <w:rFonts w:ascii="Times New Roman"/>
          <w:b w:val="false"/>
          <w:i w:val="false"/>
          <w:color w:val="000000"/>
          <w:sz w:val="28"/>
        </w:rPr>
        <w:t>
      5) әлеуметтік салық бойынша 100% мөлшерінде.</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Қостанай облысы мәслихатының 22.05.2024 </w:t>
      </w:r>
      <w:r>
        <w:rPr>
          <w:rFonts w:ascii="Times New Roman"/>
          <w:b w:val="false"/>
          <w:i w:val="false"/>
          <w:color w:val="000000"/>
          <w:sz w:val="28"/>
        </w:rPr>
        <w:t>№ 130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10. 2024 жылға арналған өңірдің әлеуметтік-экономикалық дамуына және оның инфрақұрылымын дамытуға жер қойнауын пайдаланушылардың аударымдарының түсімдерін бөлу нормативтері облыстық бюджетке 100% мөлшерінде белгіленсін.</w:t>
      </w:r>
    </w:p>
    <w:bookmarkEnd w:id="78"/>
    <w:bookmarkStart w:name="z85" w:id="79"/>
    <w:p>
      <w:pPr>
        <w:spacing w:after="0"/>
        <w:ind w:left="0"/>
        <w:jc w:val="both"/>
      </w:pPr>
      <w:r>
        <w:rPr>
          <w:rFonts w:ascii="Times New Roman"/>
          <w:b w:val="false"/>
          <w:i w:val="false"/>
          <w:color w:val="000000"/>
          <w:sz w:val="28"/>
        </w:rPr>
        <w:t>
      11. Қостанай облысының жергілікті атқарушы органының 2024 жылға арналған резерві 500 000,0 мың теңге сомасында бекітілсін.</w:t>
      </w:r>
    </w:p>
    <w:bookmarkEnd w:id="79"/>
    <w:bookmarkStart w:name="z86" w:id="80"/>
    <w:p>
      <w:pPr>
        <w:spacing w:after="0"/>
        <w:ind w:left="0"/>
        <w:jc w:val="both"/>
      </w:pPr>
      <w:r>
        <w:rPr>
          <w:rFonts w:ascii="Times New Roman"/>
          <w:b w:val="false"/>
          <w:i w:val="false"/>
          <w:color w:val="000000"/>
          <w:sz w:val="28"/>
        </w:rPr>
        <w:t>
      12. 2024 жылғы 31 желтоқсанға Қостанай облысының жергілікті атқарушы органының борыш лимиті 162 022 370,1 мың теңге мөлшерінде белгіленсін.</w:t>
      </w:r>
    </w:p>
    <w:bookmarkEnd w:id="80"/>
    <w:bookmarkStart w:name="z87" w:id="81"/>
    <w:p>
      <w:pPr>
        <w:spacing w:after="0"/>
        <w:ind w:left="0"/>
        <w:jc w:val="both"/>
      </w:pPr>
      <w:r>
        <w:rPr>
          <w:rFonts w:ascii="Times New Roman"/>
          <w:b w:val="false"/>
          <w:i w:val="false"/>
          <w:color w:val="000000"/>
          <w:sz w:val="28"/>
        </w:rPr>
        <w:t xml:space="preserve">
      13. 2024 жылға арналған облыстық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81"/>
    <w:bookmarkStart w:name="z88" w:id="82"/>
    <w:p>
      <w:pPr>
        <w:spacing w:after="0"/>
        <w:ind w:left="0"/>
        <w:jc w:val="both"/>
      </w:pPr>
      <w:r>
        <w:rPr>
          <w:rFonts w:ascii="Times New Roman"/>
          <w:b w:val="false"/>
          <w:i w:val="false"/>
          <w:color w:val="000000"/>
          <w:sz w:val="28"/>
        </w:rPr>
        <w:t>
      14. Осы шешім 2024 жылғы 1 қаңтардан бастап қолданысқа енгізіледі.</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90" w:id="83"/>
    <w:p>
      <w:pPr>
        <w:spacing w:after="0"/>
        <w:ind w:left="0"/>
        <w:jc w:val="both"/>
      </w:pPr>
      <w:r>
        <w:rPr>
          <w:rFonts w:ascii="Times New Roman"/>
          <w:b w:val="false"/>
          <w:i w:val="false"/>
          <w:color w:val="000000"/>
          <w:sz w:val="28"/>
        </w:rPr>
        <w:t>
       "КЕЛІСІЛДІ"</w:t>
      </w:r>
    </w:p>
    <w:bookmarkEnd w:id="83"/>
    <w:bookmarkStart w:name="z91" w:id="84"/>
    <w:p>
      <w:pPr>
        <w:spacing w:after="0"/>
        <w:ind w:left="0"/>
        <w:jc w:val="both"/>
      </w:pPr>
      <w:r>
        <w:rPr>
          <w:rFonts w:ascii="Times New Roman"/>
          <w:b w:val="false"/>
          <w:i w:val="false"/>
          <w:color w:val="000000"/>
          <w:sz w:val="28"/>
        </w:rPr>
        <w:t>
      "Қостанай облысы әкімдігінің</w:t>
      </w:r>
    </w:p>
    <w:bookmarkEnd w:id="84"/>
    <w:bookmarkStart w:name="z92" w:id="85"/>
    <w:p>
      <w:pPr>
        <w:spacing w:after="0"/>
        <w:ind w:left="0"/>
        <w:jc w:val="both"/>
      </w:pPr>
      <w:r>
        <w:rPr>
          <w:rFonts w:ascii="Times New Roman"/>
          <w:b w:val="false"/>
          <w:i w:val="false"/>
          <w:color w:val="000000"/>
          <w:sz w:val="28"/>
        </w:rPr>
        <w:t>
      экономика және бюджеттік</w:t>
      </w:r>
    </w:p>
    <w:bookmarkEnd w:id="85"/>
    <w:bookmarkStart w:name="z93" w:id="86"/>
    <w:p>
      <w:pPr>
        <w:spacing w:after="0"/>
        <w:ind w:left="0"/>
        <w:jc w:val="both"/>
      </w:pPr>
      <w:r>
        <w:rPr>
          <w:rFonts w:ascii="Times New Roman"/>
          <w:b w:val="false"/>
          <w:i w:val="false"/>
          <w:color w:val="000000"/>
          <w:sz w:val="28"/>
        </w:rPr>
        <w:t>
      жоспарлау басқармасы"</w:t>
      </w:r>
    </w:p>
    <w:bookmarkEnd w:id="86"/>
    <w:bookmarkStart w:name="z94" w:id="87"/>
    <w:p>
      <w:pPr>
        <w:spacing w:after="0"/>
        <w:ind w:left="0"/>
        <w:jc w:val="both"/>
      </w:pPr>
      <w:r>
        <w:rPr>
          <w:rFonts w:ascii="Times New Roman"/>
          <w:b w:val="false"/>
          <w:i w:val="false"/>
          <w:color w:val="000000"/>
          <w:sz w:val="28"/>
        </w:rPr>
        <w:t>
      мемлекеттік мекемесінің</w:t>
      </w:r>
    </w:p>
    <w:bookmarkEnd w:id="87"/>
    <w:bookmarkStart w:name="z95" w:id="88"/>
    <w:p>
      <w:pPr>
        <w:spacing w:after="0"/>
        <w:ind w:left="0"/>
        <w:jc w:val="both"/>
      </w:pPr>
      <w:r>
        <w:rPr>
          <w:rFonts w:ascii="Times New Roman"/>
          <w:b w:val="false"/>
          <w:i w:val="false"/>
          <w:color w:val="000000"/>
          <w:sz w:val="28"/>
        </w:rPr>
        <w:t>
      басшысы</w:t>
      </w:r>
    </w:p>
    <w:bookmarkEnd w:id="88"/>
    <w:bookmarkStart w:name="z96" w:id="89"/>
    <w:p>
      <w:pPr>
        <w:spacing w:after="0"/>
        <w:ind w:left="0"/>
        <w:jc w:val="both"/>
      </w:pPr>
      <w:r>
        <w:rPr>
          <w:rFonts w:ascii="Times New Roman"/>
          <w:b w:val="false"/>
          <w:i w:val="false"/>
          <w:color w:val="000000"/>
          <w:sz w:val="28"/>
        </w:rPr>
        <w:t>
      _________ Г. Мусагазина</w:t>
      </w:r>
    </w:p>
    <w:bookmarkEnd w:id="89"/>
    <w:bookmarkStart w:name="z97" w:id="90"/>
    <w:p>
      <w:pPr>
        <w:spacing w:after="0"/>
        <w:ind w:left="0"/>
        <w:jc w:val="both"/>
      </w:pPr>
      <w:r>
        <w:rPr>
          <w:rFonts w:ascii="Times New Roman"/>
          <w:b w:val="false"/>
          <w:i w:val="false"/>
          <w:color w:val="000000"/>
          <w:sz w:val="28"/>
        </w:rPr>
        <w:t>
      2023 жылғы "___" _______</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2" w:id="91"/>
    <w:p>
      <w:pPr>
        <w:spacing w:after="0"/>
        <w:ind w:left="0"/>
        <w:jc w:val="left"/>
      </w:pPr>
      <w:r>
        <w:rPr>
          <w:rFonts w:ascii="Times New Roman"/>
          <w:b/>
          <w:i w:val="false"/>
          <w:color w:val="000000"/>
        </w:rPr>
        <w:t xml:space="preserve"> Қостанай облысының 2024 жылға арналған облыстық бюджеті</w:t>
      </w:r>
    </w:p>
    <w:bookmarkEnd w:id="91"/>
    <w:p>
      <w:pPr>
        <w:spacing w:after="0"/>
        <w:ind w:left="0"/>
        <w:jc w:val="both"/>
      </w:pPr>
      <w:r>
        <w:rPr>
          <w:rFonts w:ascii="Times New Roman"/>
          <w:b w:val="false"/>
          <w:i w:val="false"/>
          <w:color w:val="ff0000"/>
          <w:sz w:val="28"/>
        </w:rPr>
        <w:t xml:space="preserve">
      Ескерту. 1-қосымша жаңа редакцияда - Қостанай облысы мәслихатының 10.12.2024 </w:t>
      </w:r>
      <w:r>
        <w:rPr>
          <w:rFonts w:ascii="Times New Roman"/>
          <w:b w:val="false"/>
          <w:i w:val="false"/>
          <w:color w:val="ff0000"/>
          <w:sz w:val="28"/>
        </w:rPr>
        <w:t>№ 183</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523 251 424,2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476 350 535,4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93 380 551,4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93 380 551,4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382 969 984,0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382 969 984,0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532 165 965,9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6 858 752,4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15 554 902,9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15 554 902,9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15 550 713,3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15 102 801,9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223 144 084,1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31 878 659,8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28 614 754,8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12 479 975,8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16 134 779,0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156 987 851,3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133 450 617,2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84 672 634,5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16 454 489,6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16 069 055,0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20 115 701,7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18 253 644,7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18 253 644,7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13 188 552,8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13 188 552,8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13 599 965,5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18 444 803,1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10 848 111,5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8 974 332,2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1 813 265,7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4 557 803,7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52 431 915,2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52 426 690,2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52 426 690,2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40 677 642,0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18 679 156,1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9 283 051,2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8 228 880,7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7 385 452,8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55 704 946,0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46 299 624,1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42 317 248,1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4 697 141,7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33 115 838,9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33 115 838,9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32 997 743,9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25 155 404,7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60 271 527,2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47 500 106,9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47 500 106,9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46 912 019,7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19 994 838,3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15 657 542,4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1 611 964,8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23 345 445,4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32 773 206,7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8 705 800,7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-36 579 125,5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36 579 125,5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7" w:id="92"/>
    <w:p>
      <w:pPr>
        <w:spacing w:after="0"/>
        <w:ind w:left="0"/>
        <w:jc w:val="left"/>
      </w:pPr>
      <w:r>
        <w:rPr>
          <w:rFonts w:ascii="Times New Roman"/>
          <w:b/>
          <w:i w:val="false"/>
          <w:color w:val="000000"/>
        </w:rPr>
        <w:t xml:space="preserve"> Қостанай облысының 2025 жылға арналған облыстық бюджеті</w:t>
      </w:r>
    </w:p>
    <w:bookmarkEnd w:id="92"/>
    <w:p>
      <w:pPr>
        <w:spacing w:after="0"/>
        <w:ind w:left="0"/>
        <w:jc w:val="both"/>
      </w:pPr>
      <w:r>
        <w:rPr>
          <w:rFonts w:ascii="Times New Roman"/>
          <w:b w:val="false"/>
          <w:i w:val="false"/>
          <w:color w:val="ff0000"/>
          <w:sz w:val="28"/>
        </w:rPr>
        <w:t xml:space="preserve">
      Ескерту. 2-қосымша жаңа редакцияда - Қостанай облысы мәслихатының 10.12.2024 </w:t>
      </w:r>
      <w:r>
        <w:rPr>
          <w:rFonts w:ascii="Times New Roman"/>
          <w:b w:val="false"/>
          <w:i w:val="false"/>
          <w:color w:val="ff0000"/>
          <w:sz w:val="28"/>
        </w:rPr>
        <w:t>№ 183</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526 413 728,1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56 306 798,1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511 649 011,2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14 520 773,4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14 520 773,4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211 610 719,9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25 957 953,8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155 544 424,7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138 090 789,0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11 086 867,7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21 266 938,0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19 691 788,1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7 710 916,1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7 710 916,1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73 027 250,8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73 027 250,8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73 027 250,8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1 778 693,6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68 825 783,5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20 758 916,1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49 208 423,4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43 376 285,0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40 766 491,6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40 766 491,6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40 644 771,6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40 240 004,9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37 132 649,5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6 781 915,3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10 582 615,9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18 808 356,3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18 808 356,3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8 559 341,2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5 423 053,3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35 267 189,3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43 109 869,3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43 109 869,3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43 109 869,3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42 359 869,3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42 359 869,3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23 945 560,0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2" w:id="93"/>
    <w:p>
      <w:pPr>
        <w:spacing w:after="0"/>
        <w:ind w:left="0"/>
        <w:jc w:val="left"/>
      </w:pPr>
      <w:r>
        <w:rPr>
          <w:rFonts w:ascii="Times New Roman"/>
          <w:b/>
          <w:i w:val="false"/>
          <w:color w:val="000000"/>
        </w:rPr>
        <w:t xml:space="preserve"> Қостанай облысының 2026 жылға арналған облыстық бюджеті</w:t>
      </w:r>
    </w:p>
    <w:bookmarkEnd w:id="93"/>
    <w:p>
      <w:pPr>
        <w:spacing w:after="0"/>
        <w:ind w:left="0"/>
        <w:jc w:val="both"/>
      </w:pPr>
      <w:r>
        <w:rPr>
          <w:rFonts w:ascii="Times New Roman"/>
          <w:b w:val="false"/>
          <w:i w:val="false"/>
          <w:color w:val="ff0000"/>
          <w:sz w:val="28"/>
        </w:rPr>
        <w:t xml:space="preserve">
      Ескерту. 3-қосымша жаңа редакцияда - Қостанай облысы мәслихатының 10.12.2024 </w:t>
      </w:r>
      <w:r>
        <w:rPr>
          <w:rFonts w:ascii="Times New Roman"/>
          <w:b w:val="false"/>
          <w:i w:val="false"/>
          <w:color w:val="ff0000"/>
          <w:sz w:val="28"/>
        </w:rPr>
        <w:t>№ 183</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446 587 798,0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444 028 279,0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441 696 171,0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144 682 090,0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138 196 104,0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56 379 421,0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34 169 861,2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34 169 861,2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34 169 861,2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31 462 353,2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27 353 655,0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49 567 308,8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41 699 453,0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4 457 621,8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17" w:id="94"/>
    <w:p>
      <w:pPr>
        <w:spacing w:after="0"/>
        <w:ind w:left="0"/>
        <w:jc w:val="left"/>
      </w:pPr>
      <w:r>
        <w:rPr>
          <w:rFonts w:ascii="Times New Roman"/>
          <w:b/>
          <w:i w:val="false"/>
          <w:color w:val="000000"/>
        </w:rPr>
        <w:t xml:space="preserve"> 2024 жылға арналған облыстық бюджетті атқару процесінде секвестрлеуге жатпайтын бюджеттік бағдарламалардың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