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81f" w14:textId="096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желтоқсандағы № 21/127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11 желтоқсандағы № 8/54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"2023 – 2025  жылдарға арналған аудандық бюджет туралы" 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12 795 820,3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4 538 485,0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15 805,8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39 243,5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8 202 286,0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13 446 562,5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-93 751,0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129 976,0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- 556 991,2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556 991,2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129 976,0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12 795 820,3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4 538 485,0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2 740 686,2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 және арнаулы мемлекттік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